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FF2B" w14:textId="27489F98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21514A75" w14:textId="2B60B410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772D4AD" w14:textId="7AA58959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9BA20A7" w14:textId="3B930F3F" w:rsidR="0096666C" w:rsidRPr="009F51A7" w:rsidRDefault="00A20489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93056" behindDoc="0" locked="0" layoutInCell="1" allowOverlap="1" wp14:anchorId="73E74490" wp14:editId="1DF0449B">
            <wp:simplePos x="0" y="0"/>
            <wp:positionH relativeFrom="margin">
              <wp:align>center</wp:align>
            </wp:positionH>
            <wp:positionV relativeFrom="margin">
              <wp:posOffset>697865</wp:posOffset>
            </wp:positionV>
            <wp:extent cx="3333115" cy="3333115"/>
            <wp:effectExtent l="0" t="0" r="635" b="635"/>
            <wp:wrapNone/>
            <wp:docPr id="267061691" name="รูปภาพ 1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61691" name="รูปภาพ 1" descr="รูปภาพประกอบด้วย ข้อความ, สัญลักษณ์, วงกลม, เครื่องหมายการค้า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720ED" w14:textId="211BFC3A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noProof/>
          <w:sz w:val="32"/>
          <w:szCs w:val="32"/>
        </w:rPr>
      </w:pPr>
    </w:p>
    <w:p w14:paraId="1DA4D315" w14:textId="4B17105F" w:rsidR="0096666C" w:rsidRDefault="0096666C" w:rsidP="00F004C8">
      <w:pPr>
        <w:pStyle w:val="a4"/>
        <w:jc w:val="right"/>
        <w:rPr>
          <w:rFonts w:ascii="TH SarabunIT๙" w:hAnsi="TH SarabunIT๙" w:cs="TH SarabunIT๙"/>
          <w:b/>
          <w:bCs/>
          <w:noProof/>
          <w:sz w:val="56"/>
          <w:szCs w:val="96"/>
        </w:rPr>
      </w:pPr>
    </w:p>
    <w:p w14:paraId="5DB0470D" w14:textId="77777777" w:rsidR="00A20489" w:rsidRDefault="00A20489" w:rsidP="00F004C8">
      <w:pPr>
        <w:pStyle w:val="a4"/>
        <w:jc w:val="right"/>
        <w:rPr>
          <w:rFonts w:ascii="TH SarabunIT๙" w:hAnsi="TH SarabunIT๙" w:cs="TH SarabunIT๙"/>
          <w:b/>
          <w:bCs/>
          <w:noProof/>
          <w:sz w:val="56"/>
          <w:szCs w:val="96"/>
        </w:rPr>
      </w:pPr>
    </w:p>
    <w:p w14:paraId="51212404" w14:textId="77777777" w:rsidR="00A20489" w:rsidRDefault="00A20489" w:rsidP="00F004C8">
      <w:pPr>
        <w:pStyle w:val="a4"/>
        <w:jc w:val="right"/>
        <w:rPr>
          <w:rFonts w:ascii="TH SarabunIT๙" w:hAnsi="TH SarabunIT๙" w:cs="TH SarabunIT๙"/>
          <w:b/>
          <w:bCs/>
          <w:noProof/>
          <w:sz w:val="56"/>
          <w:szCs w:val="96"/>
        </w:rPr>
      </w:pPr>
    </w:p>
    <w:p w14:paraId="7438DED4" w14:textId="77777777" w:rsidR="00A20489" w:rsidRDefault="00A20489" w:rsidP="00F004C8">
      <w:pPr>
        <w:pStyle w:val="a4"/>
        <w:jc w:val="right"/>
        <w:rPr>
          <w:rFonts w:ascii="TH SarabunIT๙" w:hAnsi="TH SarabunIT๙" w:cs="TH SarabunIT๙"/>
          <w:b/>
          <w:bCs/>
          <w:noProof/>
          <w:sz w:val="56"/>
          <w:szCs w:val="96"/>
        </w:rPr>
      </w:pPr>
    </w:p>
    <w:p w14:paraId="7E8A906E" w14:textId="77777777" w:rsidR="00A20489" w:rsidRDefault="00A20489" w:rsidP="00F004C8">
      <w:pPr>
        <w:pStyle w:val="a4"/>
        <w:jc w:val="right"/>
        <w:rPr>
          <w:rFonts w:ascii="TH SarabunIT๙" w:hAnsi="TH SarabunIT๙" w:cs="TH SarabunIT๙"/>
          <w:b/>
          <w:bCs/>
          <w:noProof/>
          <w:sz w:val="56"/>
          <w:szCs w:val="96"/>
        </w:rPr>
      </w:pPr>
    </w:p>
    <w:p w14:paraId="6E09C508" w14:textId="77777777" w:rsidR="00A20489" w:rsidRDefault="00A20489" w:rsidP="00F004C8">
      <w:pPr>
        <w:pStyle w:val="a4"/>
        <w:jc w:val="right"/>
        <w:rPr>
          <w:rFonts w:ascii="TH SarabunIT๙" w:hAnsi="TH SarabunIT๙" w:cs="TH SarabunIT๙"/>
          <w:b/>
          <w:bCs/>
          <w:noProof/>
          <w:sz w:val="56"/>
          <w:szCs w:val="96"/>
        </w:rPr>
      </w:pPr>
    </w:p>
    <w:p w14:paraId="20306BC8" w14:textId="77777777" w:rsidR="00A20489" w:rsidRPr="009F51A7" w:rsidRDefault="00A20489" w:rsidP="00F004C8">
      <w:pPr>
        <w:pStyle w:val="a4"/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4AE5EB92" w14:textId="77777777" w:rsidR="00F96CA6" w:rsidRPr="009F51A7" w:rsidRDefault="00F96CA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7F2D8CC3" w14:textId="77777777" w:rsidR="00F96CA6" w:rsidRPr="009F51A7" w:rsidRDefault="00F96CA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731A4E30" w14:textId="77777777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แผนป้องกันปราบปรามการค้ามนุษย์</w:t>
      </w:r>
    </w:p>
    <w:p w14:paraId="6A0D7DA4" w14:textId="3541AE9B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สถานีตำรวจ</w:t>
      </w:r>
      <w:r w:rsidR="00A20489">
        <w:rPr>
          <w:rFonts w:ascii="TH SarabunIT๙" w:hAnsi="TH SarabunIT๙" w:cs="TH SarabunIT๙"/>
          <w:b/>
          <w:bCs/>
          <w:sz w:val="72"/>
          <w:szCs w:val="72"/>
          <w:cs/>
        </w:rPr>
        <w:t>ภูธรสวาย</w:t>
      </w:r>
      <w:r w:rsidR="00C63F62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      </w:t>
      </w:r>
    </w:p>
    <w:p w14:paraId="2F287478" w14:textId="2C2C2E09" w:rsidR="00341601" w:rsidRPr="009F51A7" w:rsidRDefault="00341601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ปีงบประมาณ ๒๕๖๖</w:t>
      </w:r>
    </w:p>
    <w:p w14:paraId="43444CFA" w14:textId="365FCE43" w:rsidR="00F96CA6" w:rsidRPr="009F51A7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72"/>
          <w:szCs w:val="72"/>
        </w:rPr>
        <w:t>(</w:t>
      </w:r>
      <w:proofErr w:type="spellStart"/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ปค</w:t>
      </w:r>
      <w:proofErr w:type="spellEnd"/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ม.สภ.</w:t>
      </w:r>
      <w:r w:rsidR="00A20489">
        <w:rPr>
          <w:rFonts w:ascii="TH SarabunIT๙" w:hAnsi="TH SarabunIT๙" w:cs="TH SarabunIT๙" w:hint="cs"/>
          <w:b/>
          <w:bCs/>
          <w:sz w:val="72"/>
          <w:szCs w:val="72"/>
          <w:cs/>
        </w:rPr>
        <w:t>สวาย</w:t>
      </w: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.๖๖)</w:t>
      </w:r>
    </w:p>
    <w:p w14:paraId="2CC6D1DA" w14:textId="2ABB54F3" w:rsidR="00F96CA6" w:rsidRDefault="00F96CA6" w:rsidP="00F96C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2D024F6" w14:textId="77777777" w:rsidR="00A20489" w:rsidRPr="009F51A7" w:rsidRDefault="00A20489" w:rsidP="00F96CA6">
      <w:pPr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14:paraId="5410DBAC" w14:textId="5584BAA1" w:rsidR="00F96CA6" w:rsidRPr="009F51A7" w:rsidRDefault="00F96CA6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73CC22" wp14:editId="3E7B645E">
                <wp:simplePos x="0" y="0"/>
                <wp:positionH relativeFrom="page">
                  <wp:align>left</wp:align>
                </wp:positionH>
                <wp:positionV relativeFrom="paragraph">
                  <wp:posOffset>284480</wp:posOffset>
                </wp:positionV>
                <wp:extent cx="7760970" cy="1512570"/>
                <wp:effectExtent l="0" t="19050" r="11430" b="11430"/>
                <wp:wrapNone/>
                <wp:docPr id="97136839" name="แผนผังลำดับงาน: ป้อนข้อมูลด้วยตนเอ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1512570"/>
                        </a:xfrm>
                        <a:prstGeom prst="flowChartManualInput">
                          <a:avLst/>
                        </a:prstGeom>
                        <a:solidFill>
                          <a:srgbClr val="940A1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4DFC2" w14:textId="35D7E1D8" w:rsidR="00F96CA6" w:rsidRPr="00F96CA6" w:rsidRDefault="00A20489" w:rsidP="00F96CA6">
                            <w:pPr>
                              <w:jc w:val="right"/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F96CA6"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  <w:t>OIT :</w:t>
                            </w:r>
                            <w:proofErr w:type="gramEnd"/>
                            <w:r w:rsidR="00F96CA6" w:rsidRPr="00F96CA6"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O7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3CC2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แผนผังลำดับงาน: ป้อนข้อมูลด้วยตนเอง 5" o:spid="_x0000_s1026" type="#_x0000_t118" style="position:absolute;left:0;text-align:left;margin-left:0;margin-top:22.4pt;width:611.1pt;height:119.1pt;z-index:2516910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zxhwIAAGMFAAAOAAAAZHJzL2Uyb0RvYy54bWysVEtv2zAMvg/YfxB0X20HSbMEdYogXYcB&#10;XVu0HXpWZCk2IEsapcTOfv0o+ZGgK3YYloNCmeTHhz7y6rqtFTkIcJXROc0uUkqE5qao9C6nP15u&#10;P32mxHmmC6aMFjk9CkevVx8/XDV2KSamNKoQQBBEu2Vjc1p6b5dJ4ngpauYujBUaldJAzTxeYZcU&#10;wBpEr1UySdPLpDFQWDBcOIdfbzolXUV8KQX3D1I64YnKKebm4wnx3IYzWV2x5Q6YLSvep8H+IYua&#10;VRqDjlA3zDOyh+oPqLriYJyR/oKbOjFSVlzEGrCaLH1TzXPJrIi1YHOcHdvk/h8svz8820fANjTW&#10;LR2KoYpWQh3+MT/SxmYdx2aJ1hOOH+fzy3Qxx55y1GWzbDLDC+IkJ3cLzn8VpiZByKlUptmUDPx3&#10;pvdMfdN272PT2OHO+c51cAnRnVFVcVspFS+w224UkAPDl1xM03X2pY92ZpacioiSPyoRnJV+EpJU&#10;BaY9iREjv8SIxzgX2medqmSF6MLMUvwNUQIjg0esMAIGZInpjdg9wGDZgQzYXX29fXAVkZ6jc/q3&#10;xDrn0SNGNtqPznWlDbwHoLCqPnJnj+mftSaIvt22aBLErSmOj0DAdHPiLL+t8OnumPOPDHAw8Llx&#10;2P0DHuE1c2p6iZLSwK/3vgd75CtqKWlw0HLqfu4ZCEqQAcjkRTadhsmMl+lsPsELnGu25xq9rzcG&#10;GZDhWrE8isHeq0GUYOpX3AnrEBVVTHOMnVPuYbhsfLcAcKtwsV5HM5xGy/ydfrY8gIcGByq+tK8M&#10;bM9fj9S/N8NQsuUb2na2wVOb9d4bWUVOn/ratx4nOXKo3zphVZzfo9VpN65+AwAA//8DAFBLAwQU&#10;AAYACAAAACEAL/zXjN4AAAAIAQAADwAAAGRycy9kb3ducmV2LnhtbEyPQUvDQBCF74L/YRnBS7Ab&#10;01JCzKS0oqBQKK1632an2WB2Nma3bfz3bk/13YY3vPe9cjHaTpxo8K1jhMdJCoK4drrlBuHz4/Uh&#10;B+GDYq06x4TwSx4W1e1NqQrtzryl0y40IoawLxSCCaEvpPS1Iav8xPXE0Tu4waoQz6GRelDnGG47&#10;maXpXFrVcmwwqqdnQ/X37mgR5Pored+YPiQb8/bzctDrZLrKEe/vxuUTiEBjuD7DBT+iQxWZ9u7I&#10;2osOIQ4JCLNZ5L+4WRSIPUKWT1OQVSn/D6j+AAAA//8DAFBLAQItABQABgAIAAAAIQC2gziS/gAA&#10;AOEBAAATAAAAAAAAAAAAAAAAAAAAAABbQ29udGVudF9UeXBlc10ueG1sUEsBAi0AFAAGAAgAAAAh&#10;ADj9If/WAAAAlAEAAAsAAAAAAAAAAAAAAAAALwEAAF9yZWxzLy5yZWxzUEsBAi0AFAAGAAgAAAAh&#10;ANRHTPGHAgAAYwUAAA4AAAAAAAAAAAAAAAAALgIAAGRycy9lMm9Eb2MueG1sUEsBAi0AFAAGAAgA&#10;AAAhAC/814zeAAAACAEAAA8AAAAAAAAAAAAAAAAA4QQAAGRycy9kb3ducmV2LnhtbFBLBQYAAAAA&#10;BAAEAPMAAADsBQAAAAA=&#10;" fillcolor="#940a1e" strokecolor="#1f3763 [1604]" strokeweight="1pt">
                <v:textbox>
                  <w:txbxContent>
                    <w:p w14:paraId="3A64DFC2" w14:textId="35D7E1D8" w:rsidR="00F96CA6" w:rsidRPr="00F96CA6" w:rsidRDefault="00A20489" w:rsidP="00F96CA6">
                      <w:pPr>
                        <w:jc w:val="right"/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</w:pPr>
                      <w:proofErr w:type="gramStart"/>
                      <w:r w:rsidRPr="00F96CA6"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  <w:t>OIT :</w:t>
                      </w:r>
                      <w:proofErr w:type="gramEnd"/>
                      <w:r w:rsidR="00F96CA6" w:rsidRPr="00F96CA6"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  <w:t xml:space="preserve">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A953D9" w14:textId="279AAD8D" w:rsidR="00F96CA6" w:rsidRPr="009F51A7" w:rsidRDefault="00F96CA6" w:rsidP="00F96CA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3DA6EC16" w14:textId="717FF91D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0DCADA71" w14:textId="15F1120A" w:rsidR="0096666C" w:rsidRPr="009F51A7" w:rsidRDefault="0096666C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5A968095" w14:textId="77777777" w:rsidR="007526D6" w:rsidRPr="009F51A7" w:rsidRDefault="007526D6" w:rsidP="00F004C8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2D995D69" w14:textId="77777777" w:rsidR="00F004C8" w:rsidRPr="009F51A7" w:rsidRDefault="00F004C8" w:rsidP="00F004C8">
      <w:pPr>
        <w:pStyle w:val="a4"/>
        <w:rPr>
          <w:rFonts w:ascii="TH SarabunIT๙" w:hAnsi="TH SarabunIT๙" w:cs="TH SarabunIT๙"/>
          <w:b/>
          <w:bCs/>
        </w:rPr>
      </w:pPr>
    </w:p>
    <w:p w14:paraId="6FA14C66" w14:textId="7EFF2B26" w:rsidR="00F004C8" w:rsidRPr="009F51A7" w:rsidRDefault="006B137E" w:rsidP="00F004C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84271" wp14:editId="1102762A">
                <wp:simplePos x="0" y="0"/>
                <wp:positionH relativeFrom="margin">
                  <wp:align>left</wp:align>
                </wp:positionH>
                <wp:positionV relativeFrom="paragraph">
                  <wp:posOffset>317319</wp:posOffset>
                </wp:positionV>
                <wp:extent cx="6096000" cy="10885"/>
                <wp:effectExtent l="19050" t="19050" r="19050" b="27305"/>
                <wp:wrapNone/>
                <wp:docPr id="96139191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BC856F8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pt" to="480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IrvQEAAOIDAAAOAAAAZHJzL2Uyb0RvYy54bWysU8tu2zAQvBfoPxC816IM2HUFyzkkSC5F&#10;E/TxAQy1tAjwBZKx5L/PkrKloC1QtOiFIrk7szvD1f5mNJqcIETlbEvrFaMErHCdsseW/vh+/2FH&#10;SUzcdlw7Cy09Q6Q3h/fv9oNvYO16pzsIBElsbAbf0j4l31RVFD0YHlfOg8WgdMHwhMdwrLrAB2Q3&#10;uloztq0GFzofnIAY8fZuCtJD4ZcSRHqUMkIiuqXYWyprKOtzXqvDnjfHwH2vxKUN/g9dGK4sFp2p&#10;7nji5CWoX6iMEsFFJ9NKOFM5KZWAogHV1OwnNd967qFoQXOin22K/49WfDnd2qeANgw+NtE/haxi&#10;lMHkL/ZHxmLWeTYLxkQEXm7Zpy1j6KnAWM12u002s1rAPsT0AM6QvGmpVjZr4Q0/fY5pSr2m5Gtt&#10;ydDS9W7zcVPSotOqu1da52CZB7jVgZw4vmQa60uxN1lYWlvsYBFSdumsYeL/CpKoDluvpwJ5xhZO&#10;LgTYdOXVFrMzTGIHM5D9GXjJz1Ao8/c34BlRKjubZrBR1oXfVV+skFP+1YFJd7bg2XXn8sTFGhyk&#10;8kyXoc+T+vZc4MuveXgFAAD//wMAUEsDBBQABgAIAAAAIQDdPCx13AAAAAYBAAAPAAAAZHJzL2Rv&#10;d25yZXYueG1sTI9Pa8JAEMXvhX6HZQq9FN0oNLVpNiKC4EEojUqv6+40CWZnQ3aj8dt3PLWn+fOG&#10;936TL0fXigv2ofGkYDZNQCAZbxuqFBz2m8kCRIiarG49oYIbBlgWjw+5zqy/0hdeylgJNqGQaQV1&#10;jF0mZTA1Oh2mvkNi7cf3Tkce+0raXl/Z3LVyniSpdLohTqh1h+sazbkcnIJ5tdvejphuzy/7sDOm&#10;HL4/16jU89O4+gARcYx/x3DHZ3QomOnkB7JBtAr4kajgNeHK6nt6b068mL2BLHL5H7/4BQAA//8D&#10;AFBLAQItABQABgAIAAAAIQC2gziS/gAAAOEBAAATAAAAAAAAAAAAAAAAAAAAAABbQ29udGVudF9U&#10;eXBlc10ueG1sUEsBAi0AFAAGAAgAAAAhADj9If/WAAAAlAEAAAsAAAAAAAAAAAAAAAAALwEAAF9y&#10;ZWxzLy5yZWxzUEsBAi0AFAAGAAgAAAAhAOZDMiu9AQAA4gMAAA4AAAAAAAAAAAAAAAAALgIAAGRy&#10;cy9lMm9Eb2MueG1sUEsBAi0AFAAGAAgAAAAhAN08LHXcAAAABgEAAA8AAAAAAAAAAAAAAAAAFwQA&#10;AGRycy9kb3ducmV2LnhtbFBLBQYAAAAABAAEAPMAAAAg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bookmarkStart w:id="0" w:name="_Hlk134523376"/>
      <w:r w:rsidR="00F004C8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 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b/>
          <w:bCs/>
          <w:sz w:val="36"/>
          <w:szCs w:val="36"/>
          <w:cs/>
        </w:rPr>
        <w:t>ภูธรสวาย</w:t>
      </w:r>
      <w:r w:rsidR="00C63F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614A03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ม.สภ.</w:t>
      </w:r>
      <w:r w:rsidR="00A20489">
        <w:rPr>
          <w:rFonts w:ascii="TH SarabunIT๙" w:hAnsi="TH SarabunIT๙" w:cs="TH SarabunIT๙" w:hint="cs"/>
          <w:b/>
          <w:bCs/>
          <w:sz w:val="36"/>
          <w:szCs w:val="36"/>
          <w:cs/>
        </w:rPr>
        <w:t>สวาย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.๖๖)</w:t>
      </w:r>
      <w:r w:rsidR="009F3C11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bookmarkEnd w:id="0"/>
    <w:p w14:paraId="6D182BD7" w14:textId="77777777" w:rsidR="007526D6" w:rsidRPr="009F51A7" w:rsidRDefault="007526D6" w:rsidP="00F004C8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6B137F7" w14:textId="77777777" w:rsidR="001012F2" w:rsidRPr="009F51A7" w:rsidRDefault="001012F2" w:rsidP="00F004C8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9FCDB4B" w14:textId="50C9BF00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: 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9E29E4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14759800" w14:textId="259D74F2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๒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341601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–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๗๐</w:t>
      </w:r>
    </w:p>
    <w:p w14:paraId="7E5503F9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นโยบายนายกรัฐมนตรี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ในการประกาศวาระแห่งชาติ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2C9A" w:rsidRPr="009F51A7">
        <w:rPr>
          <w:rFonts w:ascii="TH SarabunIT๙" w:hAnsi="TH SarabunIT๙" w:cs="TH SarabunIT๙"/>
          <w:sz w:val="32"/>
          <w:szCs w:val="32"/>
          <w:cs/>
        </w:rPr>
        <w:t>ทำเนียบ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E866EB4" w14:textId="77777777" w:rsidR="000433B8" w:rsidRPr="009F51A7" w:rsidRDefault="00F004C8" w:rsidP="00C63F62">
      <w:pPr>
        <w:pStyle w:val="a4"/>
        <w:ind w:left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แผนปฏิบัติการด้านการป้องกันและแก้ไขปัญหาการค้ามนุษย์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เพื่อรองรับยุทธศาสตร์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ชาติด้านความมั่นคง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1C3FD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9D87729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706026D9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</w:p>
    <w:p w14:paraId="33BF538F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  <w:cs/>
        </w:rPr>
        <w:t>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นโยบายการบริหารราชการของ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F5712F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พระราชบัญญัติป้องกันและปราบปรามการค้ามนุษย์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และพระราชบัญญัติป้องกันและปราบปรามการค้ามนุษย์</w:t>
      </w:r>
      <w:r w:rsidR="001A1EF8" w:rsidRPr="009F51A7">
        <w:rPr>
          <w:rFonts w:ascii="TH SarabunIT๙" w:hAnsi="TH SarabunIT๙" w:cs="TH SarabunIT๙"/>
          <w:sz w:val="32"/>
          <w:szCs w:val="32"/>
          <w:cs/>
        </w:rPr>
        <w:t>(ฉบับที่ ๓)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กฎหมายอื่นที่เกี่ยวข้อง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C0408EA" w14:textId="77777777" w:rsidR="00F004C8" w:rsidRPr="009F51A7" w:rsidRDefault="00F004C8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แผนที่ประเทศไทย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มาตราส่วน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Pr="009F51A7">
        <w:rPr>
          <w:rFonts w:ascii="TH SarabunIT๙" w:hAnsi="TH SarabunIT๙" w:cs="TH SarabunIT๙"/>
          <w:sz w:val="32"/>
          <w:szCs w:val="32"/>
          <w:cs/>
        </w:rPr>
        <w:t>๕๐</w:t>
      </w:r>
      <w:r w:rsidRPr="009F51A7">
        <w:rPr>
          <w:rFonts w:ascii="TH SarabunIT๙" w:hAnsi="TH SarabunIT๙" w:cs="TH SarabunIT๙"/>
          <w:sz w:val="32"/>
          <w:szCs w:val="32"/>
        </w:rPr>
        <w:t>,</w:t>
      </w:r>
      <w:r w:rsidRPr="009F51A7">
        <w:rPr>
          <w:rFonts w:ascii="TH SarabunIT๙" w:hAnsi="TH SarabunIT๙" w:cs="TH SarabunIT๙"/>
          <w:sz w:val="32"/>
          <w:szCs w:val="32"/>
          <w:cs/>
        </w:rPr>
        <w:t>๐๐๐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ทุกระวาง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1D6E7FB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8E3C09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สถานการณ์ทั่วไป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7A1F36C" w14:textId="07D996EB" w:rsidR="00F004C8" w:rsidRPr="009F51A7" w:rsidRDefault="00F004C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ปัญหาการค้ามนุษย์เป็นปัญหาที่มีอยู่ในสังคม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มีการค้ามนุษย์เป็นขบวนการ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โดยทั่วไปแล้วผู้เสียหายจากการค้ามนุษย์ส่วนมากถูกนําไปขายต่อ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นําส่ง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ขนย้ายไปประเทศที่สาม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ำ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ให้ปัญหาการค้ามนุษย์ไม่ได้เป็นเพียงปัญหาอาชญากรรมระดับชาติ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แต่เป็น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ปัญหาอาชญากรรมข้ามชาติ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ซึ่งในช่วงปลายปี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ต่อเนื่องปี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เกิดวิกฤตการณ์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การแพร่ระบาดของโรคติดเชื้อไวรัสโค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นา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๒๐๑๙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(COVID - 19)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โดยนายกรัฐมนตรีได้ออกข้อกําหนด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แห่งพระราชกําหนดการบริหารราชการในสถานการณ์ฉุกเฉิน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ประกาศข้อกําหนดออกตามความในมาตรา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พระราชกำหนด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และได้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ในการควบคุมการแพร่ระบาดให้ส่วนราชการถือปฏิบัติ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012F2"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เพื่อควบคุมการแพร่ระบาดของโรค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ให้มีสถิติการค้ามนุษย์ลดลง ประกอบกับมาตรการควบคุม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โรคระบาดด้วยการยุติความเคลื่อนไหวของประชาชน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r w:rsidR="003F4EA6" w:rsidRPr="009F51A7">
        <w:rPr>
          <w:rFonts w:ascii="TH SarabunIT๙" w:hAnsi="TH SarabunIT๙" w:cs="TH SarabunIT๙"/>
          <w:sz w:val="32"/>
          <w:szCs w:val="32"/>
          <w:cs/>
        </w:rPr>
        <w:t>ทำงาน</w:t>
      </w:r>
      <w:r w:rsidRPr="009F51A7">
        <w:rPr>
          <w:rFonts w:ascii="TH SarabunIT๙" w:hAnsi="TH SarabunIT๙" w:cs="TH SarabunIT๙"/>
          <w:sz w:val="32"/>
          <w:szCs w:val="32"/>
          <w:cs/>
        </w:rPr>
        <w:t>จากที่บ้าน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Work from Home </w:t>
      </w:r>
    </w:p>
    <w:p w14:paraId="460ACC3E" w14:textId="274A2F21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63FEDF33" w14:textId="43C59C0A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0F0016C9" w14:textId="1176C6C2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14B3BAA0" w14:textId="4E0B3DCD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204ECBB9" w14:textId="77777777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1D383798" w14:textId="77777777" w:rsidR="003F4EA6" w:rsidRPr="009F51A7" w:rsidRDefault="003F4EA6" w:rsidP="00C63F62">
      <w:pPr>
        <w:pStyle w:val="a4"/>
        <w:rPr>
          <w:rFonts w:ascii="TH SarabunIT๙" w:hAnsi="TH SarabunIT๙" w:cs="TH SarabunIT๙"/>
          <w:b/>
          <w:bCs/>
          <w:sz w:val="16"/>
          <w:szCs w:val="16"/>
        </w:rPr>
      </w:pPr>
    </w:p>
    <w:p w14:paraId="10B97ADE" w14:textId="3F85DA83" w:rsidR="009F3C11" w:rsidRPr="009F51A7" w:rsidRDefault="00783D7E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560E" wp14:editId="70E24CCC">
                <wp:simplePos x="0" y="0"/>
                <wp:positionH relativeFrom="margin">
                  <wp:align>right</wp:align>
                </wp:positionH>
                <wp:positionV relativeFrom="paragraph">
                  <wp:posOffset>307522</wp:posOffset>
                </wp:positionV>
                <wp:extent cx="6096000" cy="10885"/>
                <wp:effectExtent l="19050" t="19050" r="19050" b="27305"/>
                <wp:wrapNone/>
                <wp:docPr id="133996243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E89D008" id="ตัวเชื่อมต่อตรง 1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4.2pt" to="908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KWeCiPbAAAABgEAAA8AAABkcnMvZG93bnJldi54&#10;bWxMj0tPwzAQhO9I/AdrkbhRO6hEJcSpKh5Sr02rnN14Saz6EcVukv57lhMcd2Y08225XZxlE47R&#10;BC8hWwlg6Nugje8knI5fTxtgMSmvlQ0eJdwwwra6vytVocPsDzjVqWNU4mOhJPQpDQXnse3RqbgK&#10;A3ryvsPoVKJz7Lge1UzlzvJnIXLulPG00KsB33tsL/XVSbjYqdl9fO7n6dCYfJ81Bm+nWsrHh2X3&#10;Bizhkv7C8ItP6FAR0zlcvY7MSqBHkoT1Zg2M3NdckHCW8CIy4FXJ/+NXP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Clngoj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ม.สภ.สวาย.๖๖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6AB566A" w14:textId="0E5D7D20" w:rsidR="00F004C8" w:rsidRPr="009F51A7" w:rsidRDefault="006361F1" w:rsidP="00C63F62">
      <w:pPr>
        <w:rPr>
          <w:rFonts w:ascii="TH SarabunIT๙" w:hAnsi="TH SarabunIT๙" w:cs="TH SarabunIT๙"/>
          <w:sz w:val="30"/>
          <w:szCs w:val="30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รัฐบาลไทยให้ความ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กับปัญหาการค้ามนุษย์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โดยถือเป็นวาระแห่งชาติ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และข้อมูล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พ.ศ.๒๕๖๑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-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</w:t>
      </w:r>
      <w:r w:rsidRPr="009F51A7">
        <w:rPr>
          <w:rFonts w:ascii="TH SarabunIT๙" w:hAnsi="TH SarabunIT๙" w:cs="TH SarabunIT๙"/>
          <w:sz w:val="30"/>
          <w:szCs w:val="30"/>
          <w:cs/>
        </w:rPr>
        <w:t>๘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ได้วิเคราะห์แนวโน้มสถานการณ์ความมั่นคงของ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ประเทศไทยในระยะยาว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โดยเล็งเห็นว่าประเทศไทยจะยังคงประสบปัญหาอาชญากรรมข้ามชาติ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อันเป็นผลมาจากการเชื่อมโยงในภูมิภาค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พัฒนาการทางเทคโนโลยีการสื่อสาร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ทำเล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ที่ตั้งของ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ไทยซึ่งอยู่ใจกลางภูมิภาค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นโยบายการเปิดเสรีการค้าและการลงทุนของไทย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ไทยต้องเผชิญ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ได้แก่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การค้ายาเสพติด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การลักลอบผลิตและจัดหาเอกสารปลอม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ทางเศรษฐกิจ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อาชญากรรมไซเบอร์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อาชญากรรมสิ่งแวดล้อม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ปัญหาดังกล่าวเป็นปัญหา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ที่ต้องเร่งแก้ไขในยุทธศาสตร์ชาติ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ยุทธศาสตร์ที่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ด้านความมั่นคง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นอกจากนี้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ยังพบว่า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การค้ามนุษย์ได้พัฒนารูปแบบไปจากเดิม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ตัวอย่างเช่น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ขบวนการลักลอบ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เข้าเมืองโดยใช้ประเทศไทยเป็นทางผ่านที่ปรับเปลี่ยนรูปแบบมาใช้เส้นทางบกเพิ่มเติมจากเส้นทางเรีย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เพื่อเดินทางเข้ามาอาศัยอยู่ในประเทศไทย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ดังนั้น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ประเทศไทยจะยังคง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ตามมาตรการต่าง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ๆ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เพื่อขจัด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การค้ามนุษย์ในทุกรูปแบบอย่างเข้มข้น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รวมทั้งจัดตั้งศูนย์เฉพาะกิจที่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หน้าที่ในการแก้ไขปัญหาแรงงาน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ต่างด้าว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แรงงานผิดกฎหมาย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ปรับปรุงกฎหมาย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ข้อบังคับ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พัฒนาศักยภาพเจ้าหน้าที่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ตำรวจ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และทีมสหวิชาชีพที่เกี่ยวข้อง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เพื่อเป็นกลไก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ผลกระทบจากสถานการณ์การแพร่ระบาดของโรคติดต่อเชื้อไวรัสโค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โร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นา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๒๐๑๙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(COVID –19)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ส่งผลถึงการเปลี่ยนแปลงรูปแบบในการ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เนื่องจากผู้ค้ามนุษย์เปลี่ยนรูปแบบการ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ความผิดเป็นการ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(to conduct illegal activities)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ผ่านช่องทางออนไลน์มากขึ้น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โดยรูปแบบการค้ามนุษย์ที่พบบ่อยแบ่งเป็น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รูปแบบการค้าประเวณีโดยใช้ช่องทางออนไลน์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ในการติดต่อสื่อสาร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รูปแบบการแสวงประโยชน์ทางเพศออนไลน์โดยการหลอกผู้เสียหายทั้งเด็กหญิง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เด็กชาย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และผู้หญิงมาผลิตสื่อลามกอนาจาร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(Child Sexual Abuse Material)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๓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รูปแบบการหลอกลวงโฆษณา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จัดหางานผ่านช่องทางสื่อสังคมโซ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เชีย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ลเพื่อชักชวนผู้เสียหายโดยเฉพาะผู้เสียหายคนไทยให้ไป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ทํางาน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ยังต่างประเทศไม่ว่าจะเป็นประเทศเพื่อนบ้าน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ประเทศเมียนมา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ประเทศลาว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ประเทศกัมพูชา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ประเทศในแถบประเทศตะวันออกกลางที่ไม่บังคับให้มีมาตรการในการกักตัว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ให้มี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ผู้เสียหาย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ค้ามนุษย์ชาวไทยในประเทศเหล่านี้เพิ่มขึ้น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อีกทั้ง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ในส่วนของการเคลื่อนย้ายแรงงานโดยผิดกฎหมาย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ยังคงมีอยู่อย่างต่อเนื่องโดยเฉพาะในกลุ่มแรงงานหรือประชาชนจากประเทศเมียนมาที่หนีภัยการสู้รบ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ให้บุคคลกลุ่มนี้ตกเป็นกลุ่มเปราะบางและอาจถูกแสวงประโยชน์จากกลุ่มนายหน้า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จึงต้องตอบสนอง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ต่อปัญหาในส่วนนี้โดยการเพิ่มมาตรการในการคัดแยกผู้เสียหายตามชายแดนมากขึ้น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</w:p>
    <w:p w14:paraId="661EEA16" w14:textId="77777777" w:rsidR="00F004C8" w:rsidRPr="009F51A7" w:rsidRDefault="001454AA" w:rsidP="00C63F6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F51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สถานการณ์เฉพาะ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> </w:t>
      </w:r>
    </w:p>
    <w:p w14:paraId="6EB20F7A" w14:textId="268766D7" w:rsidR="005E58BE" w:rsidRPr="009F51A7" w:rsidRDefault="00837A34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0"/>
          <w:szCs w:val="30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กระทรวงการต่างประเทศสหรัฐอเมริกา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ได้เผยแพร่รายงาน</w:t>
      </w:r>
      <w:r w:rsidRPr="009F51A7">
        <w:rPr>
          <w:rFonts w:ascii="TH SarabunIT๙" w:hAnsi="TH SarabunIT๙" w:cs="TH SarabunIT๙"/>
          <w:sz w:val="30"/>
          <w:szCs w:val="30"/>
          <w:cs/>
        </w:rPr>
        <w:t>ประจำ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สถานการณ์การค้ามนุษย์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ประจํ</w:t>
      </w:r>
      <w:proofErr w:type="spellEnd"/>
      <w:r w:rsidR="00F004C8" w:rsidRPr="009F51A7">
        <w:rPr>
          <w:rFonts w:ascii="TH SarabunIT๙" w:hAnsi="TH SarabunIT๙" w:cs="TH SarabunIT๙"/>
          <w:sz w:val="30"/>
          <w:szCs w:val="30"/>
          <w:cs/>
        </w:rPr>
        <w:t>าปี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๒๕๖</w:t>
      </w:r>
      <w:r w:rsidR="00012828" w:rsidRPr="009F51A7">
        <w:rPr>
          <w:rFonts w:ascii="TH SarabunIT๙" w:hAnsi="TH SarabunIT๙" w:cs="TH SarabunIT๙"/>
          <w:sz w:val="30"/>
          <w:szCs w:val="30"/>
          <w:cs/>
        </w:rPr>
        <w:t>๕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(Trafficking in Persons Report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หรือ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TIP Report 202</w:t>
      </w:r>
      <w:r w:rsidR="00012828" w:rsidRPr="009F51A7">
        <w:rPr>
          <w:rFonts w:ascii="TH SarabunIT๙" w:hAnsi="TH SarabunIT๙" w:cs="TH SarabunIT๙"/>
          <w:sz w:val="30"/>
          <w:szCs w:val="30"/>
        </w:rPr>
        <w:t>2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โดยประเทศไทยถูกจัด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อันดับอยู่ในระดับ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ประเทศที่จับตามอง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 2 watch List)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ซึ่งรัฐบาลได้มีนโยบาย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ขับเคลื่อ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เพื่อขจัดการค้ามนุษย์ของประเทศไทยให้หมดไปเพื่อขึ้นสู่ระดับ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(Tier2) </w:t>
      </w:r>
    </w:p>
    <w:p w14:paraId="3FFA1F3F" w14:textId="09EA416A" w:rsidR="009930BA" w:rsidRPr="009F51A7" w:rsidRDefault="009930BA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ADC44BD" w14:textId="6F460091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B90A8E5" w14:textId="27AC3A86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1638EC" w14:textId="77777777" w:rsidR="001012F2" w:rsidRPr="009F51A7" w:rsidRDefault="001012F2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AB53E93" w14:textId="4BF555D8" w:rsidR="00F004C8" w:rsidRPr="009F51A7" w:rsidRDefault="00783D7E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62D6B" wp14:editId="2A194A8C">
                <wp:simplePos x="0" y="0"/>
                <wp:positionH relativeFrom="column">
                  <wp:posOffset>0</wp:posOffset>
                </wp:positionH>
                <wp:positionV relativeFrom="paragraph">
                  <wp:posOffset>351064</wp:posOffset>
                </wp:positionV>
                <wp:extent cx="6096000" cy="10885"/>
                <wp:effectExtent l="19050" t="19050" r="19050" b="27305"/>
                <wp:wrapNone/>
                <wp:docPr id="135442952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1AB3947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65pt" to="480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DuKkfbaAAAABgEAAA8AAABkcnMvZG93bnJldi54&#10;bWxMj0tPwzAQhO9I/AdrK3GjdkENkMapKh5Sr02rnN14Saz6EcVukv57lhMcZ2Y1822xnZ1lIw7R&#10;BC9htRTA0DdBG99KOB2/Hl+BxaS8VjZ4lHDDCNvy/q5QuQ6TP+BYpZZRiY+5ktCl1Oecx6ZDp+Iy&#10;9Ogp+w6DU4nk0HI9qInKneVPQmTcKeNpoVM9vnfYXKqrk3CxY737+NxP46E22X5VG7ydKikfFvNu&#10;AyzhnP6O4Ref0KEkpnO4eh2ZlUCPJAnr9TMwSt8yQcaZjBcBvCz4f/zyBw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DuKkfbaAAAABgEAAA8AAAAAAAAAAAAAAAAAEAQAAGRycy9kb3du&#10;cmV2LnhtbFBLBQYAAAAABAAEAPMAAAAX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ม.สภ.</w:t>
      </w:r>
      <w:r w:rsidR="00A20489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สวาย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62E534F" w14:textId="77777777" w:rsidR="00783D7E" w:rsidRPr="009F51A7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A3EE999" w14:textId="54AAED91" w:rsidR="00F004C8" w:rsidRPr="009F51A7" w:rsidRDefault="00A20489" w:rsidP="00A20489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ในปี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และรัฐบาลได้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 xml:space="preserve"> ตลอดจนมุ่งมั่นตั้งเป้าหมายยกระดับการป้องกันและปรามปรามการค้ามนุษย์ ให้อยู่ในระดับเทียร์ ๑ ภายในปี ๒๕๖๖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โดยเน้นให้ความ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ด้านพัฒนากลไก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เชิงนโยบายและการขับเคลื่อน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ด้านคุ้มครองช่วยเหลือ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ด้านป้องกัน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และด้านพัฒนาความร่วมมือ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กับภาคีเครือข่าย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และเนื่องจากประเทศไทยอยู่ในสถานะประเทศต้นทาง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ประเทศทางผ่าน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ปลายทางของการค้ามนุษย์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รัฐบาลจึงมีนโยบาย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เพื่อแก้ไขป้องกันและปราบปรามการค้ามนุษย์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โดยยึดหลัก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ผู้เสียหายจากการค้ามนุษย์เป็นศูนย์กลาง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(Victim - Centric)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ป้องกันการแสวงประโยชน์โดยมิชอบ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การปราบปรามและ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รวมถึงการช่วยเหลือคุ้มครอง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รูปแบบการค้ามนุษย์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ประเภทหลัก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การแสวงหาประโยชน์ทางเพศ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และการบังคับขอทาน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ซึ่งมีแนวโน้มว่าปัญหาการค้ามนุษย์จะยังคงอยู่ต่อไป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ในช่วงปีที่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ผ่านมาสถานการณ์การค้ามนุษย์ได้คลี่คลายลง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เนื่องจากรัฐบาลให้ความ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กับการปราบปรามขบวนการ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และเฝ้าระวังสถานการณ์อย่างเข้มงวด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อย่างไรก็ดีรูปแบบการค้ามนุษย์ได้พัฒนาไปจากเดิมและ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เป็นหน่วยงานหลักมีหน้าที่รับผิดชอบ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และมาตรการในการป้องกันและปราบปรามการค้ามนุษย์ในด้าน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ซึ่งเป็นการ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เพื่อสร้างความปลอดภัยในสังคม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คดีกับผู้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กระทำ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เจ้าหน้าที่ของรัฐที่เข้าไปมีส่วนเกี่ยวข้องกับการค้ามนุษย์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พัฒนาศักยภาพเจ้าหน้าที่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เพื่อให้รู้เท่าทันกับสถานการณ์และรูปแบบการค้ามนุษย์ที่เปลี่ยนแปลงไป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การบูรณาการและ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แบ่งปันข้อมูล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การพัฒนาระบบเครือข่าย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มีระบบคุ้มครองช่วยเหลือพยานและผู้เสียหาย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สร้างกลไกการแจ้งเหตุจากประชาชนและเครือข่าย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รวมถึงมีเครื่องมือและอุปกรณ์ที่ทันสมัย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จึงควร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มาตรการแนวทางการบังคับใช้กฎหมายที่สอดคล้องกับการดําเนินงานเพื่อแก้ไขปัญหาการค้ามนุษย์ตลอดจน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รทางวินัยและอาญาแก่เจ้าหน้าที่ท</w:t>
      </w:r>
      <w:r w:rsidR="00C30684" w:rsidRPr="009F51A7">
        <w:rPr>
          <w:rFonts w:ascii="TH SarabunIT๙" w:hAnsi="TH SarabunIT๙" w:cs="TH SarabunIT๙"/>
          <w:sz w:val="32"/>
          <w:szCs w:val="32"/>
          <w:cs/>
        </w:rPr>
        <w:t>ี่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การค้ามนุษย์ละเว้นการปฏิบัติหน้าที่หรือแสวงหาประโยชน์โดยมิชอบอย่างเข้มงวดต่อไป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A945BA2" w14:textId="77777777" w:rsidR="00F004C8" w:rsidRPr="009F51A7" w:rsidRDefault="001454AA" w:rsidP="00A20489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88C59E1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กลุ่มบุคคล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หรือขบวนการยังปรากฏว่ามีการแสวงหาประโยชน์จากการค้ามนุษย์ในรูปแบบต่างๆ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ซึ่งมีความรุนแรงอย่างต่อเนื่อง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B60C250" w14:textId="77777777" w:rsidR="00F004C8" w:rsidRPr="009F51A7" w:rsidRDefault="001454AA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A0B4C08" w14:textId="764F067A" w:rsidR="00F004C8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มีภารกิจป้องกันและปราบปรามการค้ามนุษย์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และแก้ไขปัญหา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ขาดการรายงาน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และไร้การควบคุม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รวมถึงการแก้ไขปัญหาเด็ก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โดยมีการบูรณาการกับหน่วยงานอื่นๆ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องค์กรนอกภาครัฐ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(Non-Governmental Organization, NGOs)</w:t>
      </w:r>
    </w:p>
    <w:p w14:paraId="5E70A7FF" w14:textId="77777777" w:rsidR="001454AA" w:rsidRPr="009F51A7" w:rsidRDefault="001454AA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CAF285" w14:textId="0B92A169" w:rsidR="009930BA" w:rsidRPr="009F51A7" w:rsidRDefault="009930BA" w:rsidP="00C63F62">
      <w:pPr>
        <w:rPr>
          <w:rFonts w:ascii="TH SarabunIT๙" w:hAnsi="TH SarabunIT๙" w:cs="TH SarabunIT๙"/>
          <w:sz w:val="32"/>
          <w:szCs w:val="32"/>
        </w:rPr>
      </w:pPr>
    </w:p>
    <w:p w14:paraId="1346ED4C" w14:textId="230A4046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5B5071BA" w14:textId="3827E488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6D7707D3" w14:textId="77777777" w:rsidR="001012F2" w:rsidRPr="009F51A7" w:rsidRDefault="001012F2" w:rsidP="00C63F62">
      <w:pPr>
        <w:rPr>
          <w:rFonts w:ascii="TH SarabunIT๙" w:hAnsi="TH SarabunIT๙" w:cs="TH SarabunIT๙"/>
          <w:sz w:val="32"/>
          <w:szCs w:val="32"/>
        </w:rPr>
      </w:pPr>
    </w:p>
    <w:p w14:paraId="646D9481" w14:textId="6177069C" w:rsidR="009F3C11" w:rsidRPr="009F51A7" w:rsidRDefault="00783D7E" w:rsidP="00C63F62">
      <w:pPr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99E4E" wp14:editId="281ADB59">
                <wp:simplePos x="0" y="0"/>
                <wp:positionH relativeFrom="margin">
                  <wp:align>right</wp:align>
                </wp:positionH>
                <wp:positionV relativeFrom="paragraph">
                  <wp:posOffset>328658</wp:posOffset>
                </wp:positionV>
                <wp:extent cx="6096000" cy="10885"/>
                <wp:effectExtent l="19050" t="19050" r="19050" b="27305"/>
                <wp:wrapNone/>
                <wp:docPr id="211730059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28A9027" id="ตัวเชื่อมต่อตรง 1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5.9pt" to="90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Ldw5fzaAAAABgEAAA8AAABkcnMvZG93bnJldi54&#10;bWxMj81ugzAQhO+V+g7WRuqtMbQKaikmivoj5RoacXbwBqzgNcIOkLfv9tQeZ2Y1822xXVwvJhyD&#10;9aQgXScgkBpvLLUKjt9fjy8gQtRkdO8JFdwwwLa8vyt0bvxMB5yq2AouoZBrBV2MQy5laDp0Oqz9&#10;gMTZ2Y9OR5ZjK82oZy53vXxKkkw6bYkXOj3ge4fNpbo6BZd+qncfn/t5OtQ226e1xduxUuphteze&#10;QERc4t8x/OIzOpTMdPJXMkH0CviRqGCTMj+nr1nCxomN5w3IspD/8csf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Ldw5fz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="009F3C11" w:rsidRPr="009F51A7">
        <w:rPr>
          <w:rFonts w:ascii="TH SarabunIT๙" w:hAnsi="TH SarabunIT๙" w:cs="TH SarabunIT๙"/>
          <w:sz w:val="32"/>
          <w:szCs w:val="32"/>
          <w:cs/>
        </w:rPr>
        <w:t>ม.สภ.</w:t>
      </w:r>
      <w:r w:rsidR="00A20489">
        <w:rPr>
          <w:rFonts w:ascii="TH SarabunIT๙" w:hAnsi="TH SarabunIT๙" w:cs="TH SarabunIT๙" w:hint="cs"/>
          <w:sz w:val="32"/>
          <w:szCs w:val="32"/>
          <w:cs/>
        </w:rPr>
        <w:t>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AE70522" w14:textId="77777777" w:rsidR="00783D7E" w:rsidRPr="009F51A7" w:rsidRDefault="00C30684" w:rsidP="00C63F62">
      <w:pPr>
        <w:rPr>
          <w:rFonts w:ascii="TH SarabunIT๙" w:hAnsi="TH SarabunIT๙" w:cs="TH SarabunIT๙"/>
          <w:sz w:val="16"/>
          <w:szCs w:val="16"/>
        </w:rPr>
      </w:pPr>
      <w:r w:rsidRPr="009F51A7">
        <w:rPr>
          <w:rFonts w:ascii="TH SarabunIT๙" w:hAnsi="TH SarabunIT๙" w:cs="TH SarabunIT๙"/>
          <w:sz w:val="28"/>
        </w:rPr>
        <w:t xml:space="preserve">  </w:t>
      </w:r>
    </w:p>
    <w:p w14:paraId="6BBCD53F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ร่วมมือในการป้องกัน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และเพิ่มประสิทธิภาพในการอํานวยความยุติธรรมทางอาญา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สอบสวนคดีเกี่ยวกับเด็ก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โดยทีมสหวิชาชีพ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และประสิทธิผลเป็นไปตามนโยบายรัฐบาล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64DC14E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FFDAB13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198B44C" w14:textId="5D203690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เพื่อให้การป้องกันและการปราบปรามการค้ามนุษย์ของ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เป็นไปอย่าง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4A498A8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253F207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เพื่อเพิ่มประสิทธิภาพในการคัดแยกผู้เสียหายจากการค้ามนุษย์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78A49F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นคดีและการบังคับใช้กฎหมายที่เกี่ยวข้องกับการค้ามนุษย์เป็นไปอย่างมี</w:t>
      </w:r>
    </w:p>
    <w:p w14:paraId="54505CCD" w14:textId="77777777" w:rsidR="00C30684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50AAD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เพื่อป้องกันข้าราชการ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มิให้มีส่วนเกี่ยวข้องกับการค้ามนุษย์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E775F66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เพื่อพัฒนาฐานข้อมูลคดีค้ามนุษย์ให้เป็นปัจจุบัน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49389A5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เพื่อพัฒนาศักยภาพข้าราชการ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ให้มีความเชี่ยวชาญในการ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B14649F" w14:textId="59BA57A9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เพื่อเป็นแนวทางในการบูรณาการหน่วยงานในสังกัด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เสริมสร้างความ</w:t>
      </w:r>
    </w:p>
    <w:p w14:paraId="2864EDE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ร่วมมือ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กับส่วนราชการ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และหน่วยงานที่เกี่ยวข้องในการป้องกันและแก้ไขปัญหาค้ามนุษย์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30744A1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8E0B78C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ปัญหาการค้ามนุษย์ลดลง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โดยให้ความ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กับการสืบสวนขยายผล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EE2E48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ผิดในคดีค้ามนุษย์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F725160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นคดีค้ามนุษย์เป็นไปด้วยความถูกต้อง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และรวดเร็ว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FA8CC2E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ผู้เสียหายได้รับการช่วยเหลือ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และคุ้มครองสิทธิตามกฎหมายและระเบียบที่เกี่ยวข้อง</w:t>
      </w:r>
    </w:p>
    <w:p w14:paraId="49ADE7AA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ไม่มีข้าราชการ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เข้าไปมีส่วนเกี่ยวข้องกับการค้ามนุษย์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F9D2E44" w14:textId="77777777" w:rsidR="00B5542D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๕)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ข้อมูลคดีค้ามนุษย์ของ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แห่งชาติมีความถูกต้อง 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04A173" w14:textId="77777777" w:rsidR="00F004C8" w:rsidRPr="00C63F62" w:rsidRDefault="00B5542D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ข้าราชการตา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รวจ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มีความเชี่ยวชาญในการด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้า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เนินคดีค้ามนุษย์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8B27BD7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ขยายความร่วมมือกับภาคีเครือข่ายทุกระดับทั้งในและต่างประเทศอย่างต่อเนื่อง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45B063" w14:textId="77777777" w:rsidR="00F004C8" w:rsidRPr="00C63F62" w:rsidRDefault="00B5542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ชี้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68C922B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ความเห็นทางคดี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ในชั้นพนักงานสอบสวนและชั้นอัยการมีความสอดคล้องไม่น้อยกว่าร้อยละ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๘๐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D04B0C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ความผิดเกี่ยวกับการค้ามนุษย์และความผิดที่เกี่ยวข้อง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๓๐๐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6DBD384" w14:textId="77777777" w:rsidR="00F004C8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คดีความผิดฐานค้ามนุษย์และความผิดที่เกี่ยวข้อง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๒๐๐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>,</w:t>
      </w:r>
      <w:r w:rsidRPr="00C63F62">
        <w:rPr>
          <w:rFonts w:ascii="TH SarabunIT๙" w:hAnsi="TH SarabunIT๙" w:cs="TH SarabunIT๙"/>
          <w:sz w:val="32"/>
          <w:szCs w:val="32"/>
          <w:cs/>
        </w:rPr>
        <w:t>๐๐๐ ครั้ง</w:t>
      </w:r>
    </w:p>
    <w:p w14:paraId="2A4E45B9" w14:textId="77777777" w:rsidR="00C30684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แนวความคิดในการปฏิบัติ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D58AB9" w14:textId="4691DD7D" w:rsidR="00C30684" w:rsidRPr="00C63F62" w:rsidRDefault="00C30684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ทุกหน่วยงานในสังกัด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A204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แสวงหาความร่วมมือจากหน่วยงานอื่น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ที่เกี่ยวข้องทั้งภาครัฐ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ทั้งในและต่างประเทศ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เพื่อร่วมกันแก้ไขปัญหาการค้ามนุษย์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ตามนโยบาย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1EA0300" w14:textId="77777777" w:rsidR="009930BA" w:rsidRPr="00C63F62" w:rsidRDefault="009930BA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FFEB874" w14:textId="77777777" w:rsidR="00C63F62" w:rsidRDefault="00C63F62" w:rsidP="00C63F62">
      <w:pPr>
        <w:rPr>
          <w:rFonts w:ascii="TH SarabunIT๙" w:hAnsi="TH SarabunIT๙" w:cs="TH SarabunIT๙"/>
          <w:sz w:val="32"/>
          <w:szCs w:val="32"/>
        </w:rPr>
      </w:pPr>
    </w:p>
    <w:p w14:paraId="71E695A4" w14:textId="062DF59E" w:rsidR="00F004C8" w:rsidRPr="009F51A7" w:rsidRDefault="00783D7E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EFC1D" wp14:editId="566A9DDB">
                <wp:simplePos x="0" y="0"/>
                <wp:positionH relativeFrom="margin">
                  <wp:align>right</wp:align>
                </wp:positionH>
                <wp:positionV relativeFrom="paragraph">
                  <wp:posOffset>339544</wp:posOffset>
                </wp:positionV>
                <wp:extent cx="6096000" cy="10885"/>
                <wp:effectExtent l="19050" t="19050" r="19050" b="27305"/>
                <wp:wrapNone/>
                <wp:docPr id="12713935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04F5C85" id="ตัวเชื่อมต่อตรง 1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6.75pt" to="908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Hpz6TXaAAAABgEAAA8AAABkcnMvZG93bnJldi54&#10;bWxMj81ugzAQhO+V+g7WVuqtMUkFaikmivoj5RoScXbwFlDsNcIOkLfv9tQeZ2Y1822xXZwVE46h&#10;96RgvUpAIDXe9NQqOB2/nl5AhKjJaOsJFdwwwLa8vyt0bvxMB5yq2AouoZBrBV2MQy5laDp0Oqz8&#10;gMTZtx+djizHVppRz1zurNwkSSad7okXOj3ge4fNpbo6BRc71buPz/08Heo+26/rHm+nSqnHh2X3&#10;BiLiEv+O4Ref0aFkprO/kgnCKuBHooL0OQXB6WuWsHFmI92ALAv5H7/8AQ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Hpz6TX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A204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sz w:val="32"/>
          <w:szCs w:val="32"/>
          <w:cs/>
        </w:rPr>
        <w:t>ม.สภ.สวาย.๖๖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607B7A1" w14:textId="77777777" w:rsidR="00F004C8" w:rsidRPr="00C63F62" w:rsidRDefault="00C30684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มาตรการและแนวทางปฏิบัติ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11C697D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ยกระดับการแก้ไขปัญหาการค้ามนุษย์ของประเทศไทย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ให้ได้ระดับสากล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แก้ไขปรับปรุง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ตามเหตุผลที่ถูกลดระดับและข้อเสนอแนะของ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TIP Report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มาตรการและแนวทางปฏิบัติ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A07BDA0" w14:textId="77777777" w:rsidR="00F004C8" w:rsidRPr="00C63F62" w:rsidRDefault="00C30684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86646B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การพัฒนากลไกเชิงนโยบายและการขับเคลื่อน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(Policy) </w:t>
      </w:r>
    </w:p>
    <w:p w14:paraId="3602551A" w14:textId="20E85E9E" w:rsidR="00F004C8" w:rsidRPr="00C63F62" w:rsidRDefault="00C30684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มาตรการบริหาร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มีวัตถุประสงค์เพื่ออํานวยการ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ติดตามสถานการณ์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รวบรวมผล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ในงานพิทักษ์เด็ก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และการแก้ไขปัญหา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ผิดกฎหมาย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ให้เป็นไปตามนโยบายของ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สนองตอบต่อนโยบายของ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กับข้าราชการ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ที่เข้าไปมีส่วนเกี่ยวข้องกับการค้ามนุษย์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C63F62">
        <w:rPr>
          <w:rFonts w:ascii="TH SarabunIT๙" w:hAnsi="TH SarabunIT๙" w:cs="TH SarabunIT๙"/>
          <w:sz w:val="32"/>
          <w:szCs w:val="32"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ศพดส.ตร.)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ในระดับพื้นที่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87A635" w14:textId="55C228AD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แต่งตั้งชุดปฏิบัติการต่อต้านการค้ามนุษย์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Trafficking In Person Task Force : TATIP) </w:t>
      </w:r>
    </w:p>
    <w:p w14:paraId="78FFF7F9" w14:textId="79A43164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แต่งตั้งชุดปฏิบัติการปราบปรามการล่วงละเมิดทางเพศต่อเด็กทางอินเตอร์เน็ต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</w:rPr>
        <w:t>(Thailand Internet Crimes Against Children Task Force : TICAC) </w:t>
      </w:r>
    </w:p>
    <w:p w14:paraId="0ED8F88E" w14:textId="65273403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แต่งตั้งชุดปฏิบัติการส่วนกลาง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34C4250C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นายกรัฐมนตรีว่าด้วยมาตรการทางบริหาร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ในการป้องกันเจ้าหน้าที่ของรัฐมิให้เกี่ยวข้องกับการค้ามนุษย์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พ.ศ. ๒๕๕๘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3CDFF72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กําชับการปฏิบัติ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มิให้เจ้าหน้าที่ของรัฐเข้าไปเกี่ยวข้องกับ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และการนําพาบุคคลเข้ามาในราชอาณาจักรโดยไม่ได้รับอนุญาตตามกฎหมายว่าด้วย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คนเข้าเมือง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ซึ่งอาจมีผลเกี่ยวข้องหรือนําไปสู่การ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ความผิดฐานค้ามนุษย์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0CD9A31" w14:textId="77777777" w:rsidR="00C30684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ใช้มาตรการทางปกครอง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ทางวินัย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และอาญากับข้าราชการ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ที่ปล่อยปละละเลย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ไม่เอาใจใส่ในการป้องกันและปราบปรามการค้ามนุษย์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หรือเข้าไปมีส่วนเกี่ยวข้องกับการค้ามนุษย์</w:t>
      </w:r>
    </w:p>
    <w:p w14:paraId="1AA14B9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มาตรการพัฒนาขั้นตอนการปฏิบัติงาน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แนวทางและขั้นตอน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การปฏิบัติงานในการบริหารจัดการคดีค้ามนุษย์ให้เป็นมาตรฐานเดียวกันกับนานาประเทศ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8DD3752" w14:textId="77777777" w:rsidR="00F004C8" w:rsidRPr="00C63F62" w:rsidRDefault="00F004C8" w:rsidP="00C63F62">
      <w:p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9A0145E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ผู้บังคับบัญชาในทุกระดับ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หัวหน้าชุดปฏิบัติการ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เจ้าหน้าที่ผู้ปฏิบัติงานนําแนวทาง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D3A09E1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การบริหารจัดการคดีค้ามนุษย์ของ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แห่งชาติไปใช้เป็นกรอบการปฏิบัติงาน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699CB4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จัดหาอุปกรณ์จําเป็นเบื้องต้นในการเผชิญเหตุ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ชุดปฏิบัติงาน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517B0F6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มาตรการเชื่อมโยงข้อมูล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มีวัตถุประสงค์เพื่อให้มีระบบฐานข้อมูลคดีค้ามนุษย์ที่มีความถูกต้อง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และเชื่อมโยงกับหน่วยงานที่เกี่ยวข้อง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สามารถนําไปใช้ประโยชน์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เพื่อสนับสนุนการแก้ไขปัญหาการค้ามนุษย์ได้อย่างมีประสิทธิภาพ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8ECD597" w14:textId="53467EFA" w:rsidR="00F004C8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ข้อมูลท้องถิ่น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สถานบริการ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ที่อาจมีการ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เกี่ยวกับการค้ามนุษย์ในพื้นที่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E395062" w14:textId="77777777" w:rsidR="00A20489" w:rsidRPr="00C63F62" w:rsidRDefault="00A20489" w:rsidP="00C63F62">
      <w:pPr>
        <w:pStyle w:val="a4"/>
        <w:ind w:firstLine="720"/>
        <w:rPr>
          <w:rFonts w:ascii="TH SarabunIT๙" w:hAnsi="TH SarabunIT๙" w:cs="TH SarabunIT๙" w:hint="cs"/>
          <w:sz w:val="32"/>
          <w:szCs w:val="32"/>
        </w:rPr>
      </w:pPr>
    </w:p>
    <w:p w14:paraId="282FA8EE" w14:textId="0D829377" w:rsidR="00F004C8" w:rsidRPr="009F51A7" w:rsidRDefault="00783D7E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DFB7A" wp14:editId="5F653D14">
                <wp:simplePos x="0" y="0"/>
                <wp:positionH relativeFrom="margin">
                  <wp:align>left</wp:align>
                </wp:positionH>
                <wp:positionV relativeFrom="paragraph">
                  <wp:posOffset>301444</wp:posOffset>
                </wp:positionV>
                <wp:extent cx="6096000" cy="10885"/>
                <wp:effectExtent l="19050" t="19050" r="19050" b="27305"/>
                <wp:wrapNone/>
                <wp:docPr id="17860374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3B1B2A5" id="ตัวเชื่อมต่อตรง 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75pt" to="48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FJm3prbAAAABgEAAA8AAABkcnMvZG93bnJldi54&#10;bWxMj81ugzAQhO+V+g7WRuqtMYla2hBMFPVHyjU04uzgLVjBa4QdIG/f7ak9zsxq5tt8N7tOjDgE&#10;60nBapmAQKq9sdQoOH19Pr6CCFGT0Z0nVHDDALvi/i7XmfETHXEsYyO4hEKmFbQx9pmUoW7R6bD0&#10;PRJn335wOrIcGmkGPXG56+Q6SVLptCVeaHWPby3Wl/LqFFy6sdq/fxym8VjZ9LCqLN5OpVIPi3m/&#10;BRFxjn/H8IvP6FAw09lfyQTRKeBHooKnl2cQnG7ShI0zG5s1yCKX//GLH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BSZt6a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sz w:val="32"/>
          <w:szCs w:val="32"/>
          <w:cs/>
        </w:rPr>
        <w:t>ม.สภ.สวาย.๖๖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77085C8" w14:textId="77777777" w:rsidR="00F004C8" w:rsidRPr="00C63F62" w:rsidRDefault="009F3C11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ฐานข้อมูลคดีค้ามนุษย์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เพื่อเป็นข้อมูลในการสืบสวนจับกุม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และติดตาม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2C922E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ความคืบหน้าในการ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4C91D8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บันทึกข้อมูลคดีค้ามนุษย์ในระบบฐานข้อมูลของประเทศไทยด้านการ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นคดีและการ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ช่วยเหลือผู้เสียหาย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(E-AHT)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e-aht.com </w:t>
      </w:r>
    </w:p>
    <w:p w14:paraId="4983DF77" w14:textId="77777777" w:rsidR="00F004C8" w:rsidRPr="00C63F62" w:rsidRDefault="0086646B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proofErr w:type="spellStart"/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ดําเนิ</w:t>
      </w:r>
      <w:proofErr w:type="spellEnd"/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นคดี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(Prosecution) </w:t>
      </w:r>
    </w:p>
    <w:p w14:paraId="6320A375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มาตรการปราบปราม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ผิดเกี่ยวกับ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การค้ามนุษย์ทุกรูปแบบ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และกฎหมายอื่นที่เกี่ยวข้อง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2BA76D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ตรวจค้นจับกุม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นคดีตามกฎหมายที่เกี่ยวข้องทุกฉบับอย่างเคร่งครัด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เน้นการ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C2FE5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ผู้ประกอบการที่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ผิดกฎหมายโดยบูรณาการกับหน่วยงานอื่นที่เกี่ยวข้องในพื้นที่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AA3AE8F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จัดให้มีการประสานระหว่างหน่วยงานที่เกี่ยวข้อง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เพื่อร่วมบูรณาการออกตรวจสถานที่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เสี่ยงใน</w:t>
      </w:r>
    </w:p>
    <w:p w14:paraId="246CA02F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และคัดแยกผู้เสียหายจากการค้ามนุษย์ให้มีประสิทธิภาพเป็นไปในแนวทาง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หากไม่ใช่ผู้เสียหายจากการค้ามนุษย์ให้จับกุมตามกฎหมายที่เกี่ยวข้องเพื่อป้องกัน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49E4B1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ความผิดอาชญากรรมทางอินเตอร์เน็ต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0BD74E4B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กับการละเมิดต่อเด็กและเยาวชน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E34D9D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นคดีผู้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ความผิดในคดีค้ามนุษย์ตามหมายจับค้างเก่า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256CFA" w14:textId="77777777" w:rsidR="0086646B" w:rsidRPr="00C63F62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มีวัตถุประสงค์เพื่อสืบสวนขยายผลการจับกุม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เครือข่าย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ขบวน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การค้า</w:t>
      </w:r>
    </w:p>
    <w:p w14:paraId="5AD2B711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มนุษย์ให้ครบทั้งขบวนการ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ผู้นําพา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นายจ้าง นายหน้า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ผู้ให้การ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0C5F7F1" w14:textId="77777777" w:rsidR="0086646B" w:rsidRPr="00C63F62" w:rsidRDefault="00F004C8" w:rsidP="00C63F62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จับกุมเครือข่าย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ขบวนการค้ามนุษย์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โดยจัดชุดปฏิบัติการสืบสวน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ลงพื้นที่</w:t>
      </w:r>
    </w:p>
    <w:p w14:paraId="25C5C08E" w14:textId="77777777" w:rsidR="0086646B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เพื่อสืบสวน จับกุมอย่างต่อเนื่อง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และประสานข้อมูลระหว่างหน่วยงานที่เกี่ยวข้องอย่างใกล้ชิด</w:t>
      </w:r>
    </w:p>
    <w:p w14:paraId="2E78BF8F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โครงการบังคับใช้กฎหมายเพื่อการสืบสวนสอบสวนคดีค้ามนุษย์ข้ามชาติ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599EB9" w14:textId="77777777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ตามกฎหมายที่เกี่ยวข้องกับการป้องกันและปราบปรามการฟอกเงิน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และมาตรการ</w:t>
      </w:r>
    </w:p>
    <w:p w14:paraId="2E2B0DE1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ทางภาษี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โดยบูรณาการข้อมูลทางคดี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ข้อมูลธุรกรรมทางการเงิน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และทรัพย์สินของ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ร่วมกับ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เพื่อยึดทรัพย์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4C02F14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ด้านภาษีอย่างเข้มงวด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DAF0E7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โครงการสืบสวนสอบสวนและบังคับใช้กฎหมายที่เกี่ยวข้องกับการป้องกันและ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589134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5C75614" w14:textId="77777777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มาตรการเพิ่มประสิทธิภาพในการอํานวยความยุติธรรมทางอาญา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ในกระบวนการยุติธรรมเป็นไปอย่างรวดเร็ว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3DFD1B" w14:textId="77777777" w:rsidR="00F004C8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เร่งรัดการสอบสวน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การตรวจสอบผลการสอบสวน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และติดตามผลการพิจารณา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423C55C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ชั้นพนักงานอัยการ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และขั้นศาล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B571803" w14:textId="77777777" w:rsidR="0086646B" w:rsidRPr="00C63F62" w:rsidRDefault="00F004C8" w:rsidP="00C63F62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จัดอบรมเจ้าหน้าที่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ผู้เกี่ยวข้องกับการป้องกันปราบปรามการค้ามนุษย์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ให้มีความรู้และ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</w:t>
      </w:r>
    </w:p>
    <w:p w14:paraId="374110C5" w14:textId="77777777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ชํานาญในการตรวจสอบและบังคับใช้กฎหมายที่เกี่ยวข้องกับการป้องกันและปราบปรามการค้ามนุษย์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62D1BB3" w14:textId="77777777" w:rsidR="0086646B" w:rsidRPr="009F51A7" w:rsidRDefault="0086646B" w:rsidP="00C63F62">
      <w:pPr>
        <w:pStyle w:val="a4"/>
        <w:rPr>
          <w:rFonts w:ascii="TH SarabunIT๙" w:hAnsi="TH SarabunIT๙" w:cs="TH SarabunIT๙"/>
          <w:sz w:val="28"/>
        </w:rPr>
      </w:pPr>
    </w:p>
    <w:p w14:paraId="1B8C7C78" w14:textId="6B5EEC0F" w:rsidR="0086646B" w:rsidRPr="009F51A7" w:rsidRDefault="0086646B" w:rsidP="00C63F62">
      <w:pPr>
        <w:pStyle w:val="a4"/>
        <w:rPr>
          <w:rFonts w:ascii="TH SarabunIT๙" w:hAnsi="TH SarabunIT๙" w:cs="TH SarabunIT๙"/>
          <w:sz w:val="28"/>
        </w:rPr>
      </w:pPr>
    </w:p>
    <w:p w14:paraId="3392EBC5" w14:textId="266BA2D5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0A529D0C" w14:textId="1E5F9CC5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13A55BC4" w14:textId="51B5E190" w:rsidR="00F004C8" w:rsidRPr="009F51A7" w:rsidRDefault="002D312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6E30F" wp14:editId="66F19947">
                <wp:simplePos x="0" y="0"/>
                <wp:positionH relativeFrom="page">
                  <wp:align>center</wp:align>
                </wp:positionH>
                <wp:positionV relativeFrom="paragraph">
                  <wp:posOffset>361315</wp:posOffset>
                </wp:positionV>
                <wp:extent cx="6096000" cy="10885"/>
                <wp:effectExtent l="19050" t="19050" r="19050" b="27305"/>
                <wp:wrapNone/>
                <wp:docPr id="93188119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4FC2B34" id="ตัวเชื่อมต่อตรง 1" o:spid="_x0000_s1026" style="position:absolute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8.45pt" to="480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CzQg8zaAAAABgEAAA8AAABkcnMvZG93bnJldi54&#10;bWxMj81qwzAQhO+FvoPYQm+NnEJN4loOoT+Qa9zgs2JtbRFpZSzFdt6+21N7nJll5ttyt3gnJhyj&#10;DaRgvcpAILXBWOoUnL4+nzYgYtJktAuECm4YYVfd35W6MGGmI0516gSXUCy0gj6loZAytj16HVdh&#10;QOLsO4xeJ5ZjJ82oZy73Tj5nWS69tsQLvR7wrcf2Ul+9goubmv37x2Gejo3ND+vG4u1UK/X4sOxf&#10;QSRc0t8x/OIzOlTMdA5XMlE4BfxIUvCSb0Fwus0zNs5sbHKQVSn/41c/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CzQg8zaAAAABgEAAA8AAAAAAAAAAAAAAAAAEAQAAGRycy9kb3du&#10;cmV2LnhtbFBLBQYAAAAABAAEAPMAAAAXBQAAAAA=&#10;" strokecolor="windowText" strokeweight="2.25pt">
                <v:stroke joinstyle="miter"/>
                <w10:wrap anchorx="page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 :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sz w:val="32"/>
          <w:szCs w:val="32"/>
          <w:cs/>
        </w:rPr>
        <w:t>ม.สภ.สวาย.๖๖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9BE2AAC" w14:textId="77777777" w:rsidR="002D312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1F77D25E" w14:textId="77777777" w:rsidR="00F004C8" w:rsidRPr="009F51A7" w:rsidRDefault="002D312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6646B"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โครงการสัมมนาเชิงปฏิบัติการผู้เชี่ยวชาญการสืบสวนสอบสวนคดีค้ามนุษย์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2CE175F" w14:textId="31D1EB21" w:rsidR="00F004C8" w:rsidRPr="009F51A7" w:rsidRDefault="00B82C41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7636C55" w14:textId="0049ED62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โครงการฝึกอบรมสัมมนาเชิงปฏิบัติการเพื่อเพิ่มประสิทธิภาพให้แก่ผู้บริหารและ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C3FC408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โครงการเพิ่มประสิทธิภาพการปราบปรามอาชญากรรมทางอินเตอร์เน็ต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ที่เกี่ยวข้องกับการละเมิดต่อเด็กและเยาวชน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5047DD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โครงการสัมมนาเชิงปฏิบัติการเจ้าหน้าที่สืบสวนสอบสวนคดีค้ามนุษย์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746B173" w14:textId="26BB914D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ทางคอมพิวเตอร์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E127A97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โครงการฝึกอบรมเชิงปฏิบัติการสืบสวนสอบสวนเชิงนิติวิทยาศาสตร์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5F5EFC3" w14:textId="74144F06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="00A20489" w:rsidRPr="009F51A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A20489" w:rsidRPr="009F51A7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A20489" w:rsidRPr="009F51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บูรณาการร่วมกับหน่วยงานที่เกี่ยวข้องในการคัดแยกผู้เสียหายจากการค้ามนุษย</w:t>
      </w:r>
      <w:r w:rsidR="00A20489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เข้าร่วมคัดแยกผู้เสียหายจากการค้ามนุษย์กรณีที่เป็นคดี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และเป็นคดีที่มีความเห็นแย้งระหว่างผู้ร่วมปฏิบัติ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เพื่อให้เกิดความถูกต้องและชัดเจนตามกฎหมาย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เสนอผู้อํานวยการศูนย์พิทักษ์เด็ก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เป็นผู้ชี้ขาด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6FBDDE3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จัดให้มีการรับแจ้งเหตุ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และการร้องเรียนเกี่ยวกับการค้ามนุษย์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77C2356" w14:textId="77777777" w:rsidR="0086646B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จัดให้มีช่องทางการรับแจ้ง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การติดต่อและส่งต่อการรับแจ้ง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พร้อมทั้งประสานการ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ปฏิบัติระหว่าง</w:t>
      </w:r>
    </w:p>
    <w:p w14:paraId="106453DE" w14:textId="24093008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หน่วยงานของกระทรวงพัฒนาการสังคมและความมั่นคงของมนุษย์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กระทรวงแรงงาน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กรมสอบสวนคดีพิเศษ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73F212E8" w14:textId="680A8DFF" w:rsidR="0086646B" w:rsidRPr="00C63F62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จัดชุดปฏิบัติการต่อต้านการค้ามนุษย์ในประเทศไทย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</w:t>
      </w:r>
    </w:p>
    <w:p w14:paraId="28CC5561" w14:textId="783164FE" w:rsidR="00F004C8" w:rsidRPr="00C63F62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Trafficking In Task Force </w:t>
      </w:r>
      <w:r w:rsidR="00A20489" w:rsidRPr="00C63F62">
        <w:rPr>
          <w:rFonts w:ascii="TH SarabunIT๙" w:hAnsi="TH SarabunIT๙" w:cs="TH SarabunIT๙"/>
          <w:sz w:val="32"/>
          <w:szCs w:val="32"/>
        </w:rPr>
        <w:t>Person:</w:t>
      </w:r>
      <w:r w:rsidRPr="00C63F62">
        <w:rPr>
          <w:rFonts w:ascii="TH SarabunIT๙" w:hAnsi="TH SarabunIT๙" w:cs="TH SarabunIT๙"/>
          <w:sz w:val="32"/>
          <w:szCs w:val="32"/>
        </w:rPr>
        <w:t xml:space="preserve"> TATIP)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TATIP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ในสังกัดกองบังคับการ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C63F62">
        <w:rPr>
          <w:rFonts w:ascii="TH SarabunIT๙" w:hAnsi="TH SarabunIT๙" w:cs="TH SarabunIT๙"/>
          <w:sz w:val="32"/>
          <w:szCs w:val="32"/>
          <w:cs/>
        </w:rPr>
        <w:t>รับผิดชอบโดยติดต่อทางโทรศัพท์</w:t>
      </w:r>
      <w:r w:rsidR="00C63F62" w:rsidRPr="00C63F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sz w:val="32"/>
          <w:szCs w:val="32"/>
          <w:cs/>
        </w:rPr>
        <w:t>หน้าที่ประสาน</w:t>
      </w:r>
      <w:proofErr w:type="gram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หารือ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และร่วมการปฏิบัติ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ตลอด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๒๔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1F430E5" w14:textId="686D8029" w:rsidR="00F004C8" w:rsidRPr="00C63F62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</w:t>
      </w:r>
      <w:proofErr w:type="spellStart"/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ทํา</w:t>
      </w:r>
      <w:proofErr w:type="spellEnd"/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บัญชีรายชื่อล่าม</w:t>
      </w:r>
      <w:r w:rsidRPr="00C63F62">
        <w:rPr>
          <w:rFonts w:ascii="TH SarabunIT๙" w:hAnsi="TH SarabunIT๙" w:cs="TH SarabunIT๙"/>
          <w:sz w:val="32"/>
          <w:szCs w:val="32"/>
          <w:cs/>
        </w:rPr>
        <w:t>ไว้ที่สถานี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หรือกองบังคับการ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ตํารวจ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</w:t>
      </w:r>
      <w:proofErr w:type="spellEnd"/>
      <w:r w:rsidR="00A20489">
        <w:rPr>
          <w:rFonts w:ascii="TH SarabunIT๙" w:hAnsi="TH SarabunIT๙" w:cs="TH SarabunIT๙"/>
          <w:sz w:val="32"/>
          <w:szCs w:val="32"/>
          <w:cs/>
        </w:rPr>
        <w:t>ธรสวาย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จังหวัด</w:t>
      </w:r>
      <w:proofErr w:type="spellStart"/>
      <w:r w:rsidRPr="00C63F62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การสอบสวนและ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หรือการคัดแยกผู้เสียหายจากการค้ามนุษย์โดยประสานข้อมูลกับหน่วยงาน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004A60B" w14:textId="77777777" w:rsidR="00F004C8" w:rsidRPr="00C63F62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การคุ้มครองช่วยเหลือ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(Protection)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มาตรการคุ้มครองผู้เสียหายและพยาน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มีวัตถุประสงค์เพื่อคุ้มครองช่วยเหลือผู้เสียหาย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จากการค้ามนุษย์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ตามหลักสิทธิมนุษยชน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และมาตรฐานที่</w:t>
      </w:r>
      <w:proofErr w:type="spellStart"/>
      <w:r w:rsidR="00F004C8" w:rsidRPr="00C63F62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62E091" w14:textId="77777777" w:rsidR="0086646B" w:rsidRPr="009F51A7" w:rsidRDefault="00F004C8" w:rsidP="00C63F62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ให้ความคุ้มครองผู้เสียหาย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และพยานในคดีค้ามนุษย์ตามมาตรการคุ้มครองพยาน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ในคดีอาญา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ให้มีความ</w:t>
      </w:r>
    </w:p>
    <w:p w14:paraId="354DFC15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38BFB6D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688BAE0" w14:textId="4512EE3B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24A1E83" w14:textId="7081293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617ABA2" w14:textId="75201F52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C5E72D7" w14:textId="7E688B3A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B22A48" w14:textId="77777777" w:rsidR="001012F2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076E737" w14:textId="77777777" w:rsidR="00A20489" w:rsidRPr="009F51A7" w:rsidRDefault="00A20489" w:rsidP="00C63F62">
      <w:pPr>
        <w:pStyle w:val="a4"/>
        <w:rPr>
          <w:rFonts w:ascii="TH SarabunIT๙" w:hAnsi="TH SarabunIT๙" w:cs="TH SarabunIT๙" w:hint="cs"/>
          <w:sz w:val="32"/>
          <w:szCs w:val="32"/>
        </w:rPr>
      </w:pPr>
    </w:p>
    <w:p w14:paraId="524F02BB" w14:textId="0C076A73" w:rsidR="00F004C8" w:rsidRPr="009F51A7" w:rsidRDefault="002D3128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27562" wp14:editId="163DD565">
                <wp:simplePos x="0" y="0"/>
                <wp:positionH relativeFrom="column">
                  <wp:posOffset>-48985</wp:posOffset>
                </wp:positionH>
                <wp:positionV relativeFrom="paragraph">
                  <wp:posOffset>372200</wp:posOffset>
                </wp:positionV>
                <wp:extent cx="6096000" cy="10885"/>
                <wp:effectExtent l="19050" t="19050" r="19050" b="27305"/>
                <wp:wrapNone/>
                <wp:docPr id="118107495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02E3805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9.3pt" to="476.1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JBJ6DXdAAAACAEAAA8AAABkcnMvZG93bnJldi54&#10;bWxMj8tuwjAURPeV+g/WrdQdOIAINOQGoT4ktqQoaxNfEgs/otgk4e/rrtrlaEYzZ/L9ZDQbqPfK&#10;WYTFPAFGtnZS2Qbh/P012wLzQVgptLOE8CAP++L5KReZdKM90VCGhsUS6zOB0IbQZZz7uiUj/Nx1&#10;ZKN3db0RIcq+4bIXYyw3mi+TJOVGKBsXWtHRe0v1rbwbhJseqsPH53EcTpVKj4tK0eNcIr6+TIcd&#10;sEBT+AvDL35EhyIyXdzdSs80wmyziUmE9TYFFv239XIF7IKQJivgRc7/Hyh+AA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JBJ6DXdAAAACA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ม.สภ.สวาย.๖๖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C28A8C2" w14:textId="77777777" w:rsidR="00F004C8" w:rsidRPr="009F51A7" w:rsidRDefault="0086646B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D3128" w:rsidRPr="009F51A7">
        <w:rPr>
          <w:rFonts w:ascii="TH SarabunIT๙" w:hAnsi="TH SarabunIT๙" w:cs="TH SarabunIT๙"/>
          <w:sz w:val="32"/>
          <w:szCs w:val="32"/>
          <w:cs/>
        </w:rPr>
        <w:br/>
        <w:t xml:space="preserve"> 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๑)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โครงการศูนย์ช่วยเหลือคุ้มครองเด็กที่เป็นผู้เสียหาย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(Child Advocacy Center Thailand CAC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ร่วมกับ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NGOs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DEF8BC" w14:textId="77777777" w:rsidR="00F004C8" w:rsidRPr="009F51A7" w:rsidRDefault="0086646B" w:rsidP="00C63F6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จัดตั้งศูนย์คัดแยกผู้เสียหาย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ดอนเมือง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เพื่อรองรับการคัดแยกผู้เสียหาย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๑๐๐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และมีห้องพักผู้เสียหาย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AF93178" w14:textId="77777777" w:rsidR="00F004C8" w:rsidRPr="009F51A7" w:rsidRDefault="0086646B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="00CD3685"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ให้ความช่วยเหลือผู้เสียหายจากการค้ามนุษย์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ในการเรียกร้องค่าสินไหมทดแทน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ตามพระราชบัญญัติป้องกันและปราบปรามการค้ามนุษย์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EB9518" w14:textId="138B6AF6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กรณีผู้เสียหายและพยานในคดีค้ามนุษย์เป็นบุคคลต่างด้าว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หากมีความ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องอยู่ใน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ราชอาณาจักรเป็นกรณีพิเศษ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ให้พนักงานสอบสวนส่งความเห็นพร้อมเสนอระยะเวลาให้อยู่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ในราชอาณาจักรให้ผู้มี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ตามประกาศคณะกรรมการบริหารกองทุนเพื่อ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การสืบสวนและสอบสวนคดีอาญา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รายการค่าใช้จ่ายอื่นๆ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ในการสนับสนุนและรวบรวม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พยานหลักฐานซึ่ง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ให้หลักฐานในคดีมีคุณค่ามากขึ้น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๒๕๕๙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ว่าด้วยเรื่องค่าตอบแทนล่าม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CC3A503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การป้องกัน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(Prevention) </w:t>
      </w:r>
    </w:p>
    <w:p w14:paraId="289E687D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มาตรการสกัดกั้น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วัตถุประสงค์เพื่อป้องกันกลุ่มเสี่ยงที่อาจตกเป็นผู้เสียหายจาก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แรงงานต่างด้าวสัญชาติต่าง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โดยการคัดกรองการเดินทางเข้ามาในประเทศของ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คนต่างด้าว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ซึ่งจะเข้ามา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ในประเทศไทยโดยมีแนวทางปฏิบัติ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01B5BC0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สกัดกั้นคนต่างด้าวที่เข้าเมืองโดยผิดกฎหมายในพื้นที่ตลอดแนวชายแดน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 เพื่อป้องกันกลุ่มเสี่ยงที่อาจตกเป็นผู้เสียหายจากการ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ชั้น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และพื้นที่ข้างเคียงต่อเนื่อง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รวมทั้งการสกัดกั้นการเข้ามาในพื้นที่ชั้นในของประเทศ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โดยเพิ่ม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ความเข้มงวดในการตั้งจุดตรวจ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จุดสกัดในพื้นที่ดังกล่าว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และพื้นที่ซึ่งเป็นเขตต่อเนื่องระหว่างจังหวัด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ทั้งเส้นทางหลัก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เส้นทางรอง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และเส้นทางที่ใช้ในการหลบหนี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49BB483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แนะนําและให้ความรู้คนต่างด้าวที่เข้าเมืองโดยถูกกฎหมายที่เป็นกลุ่มเสี่ยง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เพื่อไม่ให้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ตกเป็นผู้เสียหายจากการค้ามนุษย์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โดยแจกจ่ายเอกสารคู่มือสิทธิประโยชน์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และช่องทางในการแจ้งข้อมูลเบาะแส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8BE50" w14:textId="4D0CC986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ใช้อ่านาจตามกฎหมายคนเข้าเมืองไม่อนุญาตให้ผู้มีพฤติการณ์เกี่ยวข้องกับ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การค้ามนุษย์และการลักลอบนําแรงงานผิดกฎหมายเข้ามาในประเทศพร้อมทั้งขึ้นบัญชีเป็นบุคคล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ต้องห้ามเข้ามาในราชอาณาจักรตามกฎหมายว่าด้วยคนเข้าเมืองอีกทั้งเพิกถอนการอยู่ในราชอาณาจักร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กรณีคนต่างด้าวมีพฤติการณ์เกี่ยวข้องกับการค้ามนุษย์และลักลอบนําแรงงานผิดกฎหมายเข้ามาใน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เน้นการป้องกันการค้ามนุษย์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โดยใช้กฎหมายอื่นๆ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นอกเหนือจาก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เพื่อตัดวงจรอาชญากรรม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9BEA73" w14:textId="3E7E36A3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02E49C" w14:textId="0908DC8A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4013F86" w14:textId="2EEEC3A9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8D4E4EB" w14:textId="3A5EB98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F0045AF" w14:textId="287E3C04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DD13F72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9B91F1F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9EC75B8" w14:textId="66932725" w:rsidR="00F004C8" w:rsidRPr="009F51A7" w:rsidRDefault="00F004C8" w:rsidP="00C63F62">
      <w:pPr>
        <w:pStyle w:val="a4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sz w:val="28"/>
          <w:cs/>
        </w:rPr>
        <w:lastRenderedPageBreak/>
        <w:t>แผน</w:t>
      </w:r>
      <w:r w:rsidRPr="009F51A7">
        <w:rPr>
          <w:rFonts w:ascii="TH SarabunIT๙" w:hAnsi="TH SarabunIT๙" w:cs="TH SarabunIT๙"/>
          <w:sz w:val="28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sz w:val="32"/>
          <w:szCs w:val="32"/>
          <w:cs/>
        </w:rPr>
        <w:t>ม.สภ.สวาย.๖๖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6CE36B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EBCA8" wp14:editId="2CD8452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52264409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AF619EC" id="ตัวเชื่อมต่อตรง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F50613C" w14:textId="77777777" w:rsidR="00C41EF2" w:rsidRPr="009F51A7" w:rsidRDefault="001D3BE0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ข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มาตรการสร้างการรับรู้และเข้าถึงสื่อประชาสัมพันธ์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9AF39B9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บูรณาการ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ในรูปแบบใหม่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(innovative collaboration)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Facebook, Twitter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องค์กรภาคประชาสังคม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และผู้รอดชีวิตจาก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(Survivor)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มีช่องทางในการรับแจ้งเหตุ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การขอความช่วยเหลือ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F5D55F7" w14:textId="6A90F71F" w:rsidR="00F004C8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          </w:t>
      </w:r>
      <w:r w:rsidR="001D3BE0"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โครงการการศึกษาเพื่อต่อต้านการค้าประเวณีเด็กในกลุ่มนักเรียนและนักศึกษา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11A1FE2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5308205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การพัฒนาความร่วมมือกับภาคีเครือข่าย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(Partnership) </w:t>
      </w:r>
    </w:p>
    <w:p w14:paraId="0211DD38" w14:textId="77777777" w:rsidR="00C41EF2" w:rsidRPr="009F51A7" w:rsidRDefault="00C41E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0F8B5D5" w14:textId="77777777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มาตรการสร้างความสัมพันธ์ระหว่างประเทศ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ของประเทศเพื่อนบ้าน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064992C" w14:textId="01BA7A9B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ประชุมทวิภาคีความร่วมมือด้านการป้องกันและปราบปรามการค้ามนุษย์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กับหน่วยงาน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ของประเทศเพื่อนบ้านและความร่วมมือระหว่างประเทศ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E55234B" w14:textId="49554632" w:rsidR="00F004C8" w:rsidRPr="009F51A7" w:rsidRDefault="001D3BE0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โครงการความร่วมมือระหว่างประเทศเพื่อปราบปรามการค้ามนุษย์และ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อาชญากรรมข้ามชาติในระดับทวิภาคี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พหุภาคีและองค์การระหว่างประเทศ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ระหว่างหน่วยงานต่อต้าน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การค้ามนุษย์และพิทักษ์เยาวชน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ประเทศกัมพูชา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337ED42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การประชุมทวิภาคีด้านความร่วมมือระหว่างประเทศในการสืบสวนสอบสวน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395BDDE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กับ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แห่งชาติแห่งสหพันธรัฐมาเลเซีย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2A1ACAA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มาตรการบูรณาการความร่วมมือกับทุกภาคส่วน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และภาคประชาสังคมเพื่อป้องกันและ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69DD62" w14:textId="77777777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บูรณาการความร่วมมือกับส่วนราชการอื่น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ทั้งในระดับพื้นที่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ระดับประเทศและนานาชาติ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B5EDA88" w14:textId="2F7BB1A9" w:rsidR="00F004C8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บูรณาการร่วมกับหน่วยงานต่างประเทศในการสืบสวนติดตามจับกุมผู้ต้องหา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ตลอดจนการสืบสวนขยายผล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จับกุมเครือข่ายขบวนการค้ามนุษย์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75B718B" w14:textId="4A1FB078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CC1D6AB" w14:textId="73552740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4CFA6E1" w14:textId="4D41DD7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2DA860E" w14:textId="77777777" w:rsidR="001012F2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00D6AFE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0534605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C3DEE49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34D0CDF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ABD3B3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6E2D9E3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6D5267E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2993DF8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9E46FCE" w14:textId="77777777" w:rsidR="00CD3685" w:rsidRPr="009F51A7" w:rsidRDefault="00CD3685" w:rsidP="00C63F62">
      <w:pPr>
        <w:pStyle w:val="a4"/>
        <w:rPr>
          <w:rFonts w:ascii="TH SarabunIT๙" w:hAnsi="TH SarabunIT๙" w:cs="TH SarabunIT๙" w:hint="cs"/>
          <w:sz w:val="28"/>
        </w:rPr>
      </w:pPr>
    </w:p>
    <w:p w14:paraId="05B667A9" w14:textId="3651B718" w:rsidR="00F004C8" w:rsidRPr="009F51A7" w:rsidRDefault="005B3DDE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1FE59" wp14:editId="363522C5">
                <wp:simplePos x="0" y="0"/>
                <wp:positionH relativeFrom="column">
                  <wp:posOffset>-160020</wp:posOffset>
                </wp:positionH>
                <wp:positionV relativeFrom="paragraph">
                  <wp:posOffset>414020</wp:posOffset>
                </wp:positionV>
                <wp:extent cx="6096000" cy="10885"/>
                <wp:effectExtent l="19050" t="19050" r="19050" b="27305"/>
                <wp:wrapNone/>
                <wp:docPr id="13121262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A5DB9DA" id="ตัวเชื่อมต่อตรง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32.6pt" to="467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N1Hl+rdAAAACQEAAA8AAABkcnMvZG93bnJldi54&#10;bWxMj0tvwjAQhO+V+h+srdQbOKRtVEIchPqQuJKinE28JBZ+RLFJwr/vcmpPq90ZzX5TbGdr2IhD&#10;0N4JWC0TYOgar7RrBRx/vhfvwEKUTknjHQq4YYBt+fhQyFz5yR1wrGLLKMSFXAroYuxzzkPToZVh&#10;6Xt0pJ39YGWkdWi5GuRE4dbwNEkybqV29KGTPX502FyqqxVwMWO9+/zaT+Oh1tl+VWu8HSshnp/m&#10;3QZYxDn+meGOT+hQEtPJX50KzAhYpG8pWQVk90mG9csrdTnRIVsDLwv+v0H5Cw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N1Hl+rdAAAACQ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bookmarkStart w:id="1" w:name="_Hlk134468916"/>
      <w:r w:rsidR="00EC463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63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sz w:val="32"/>
          <w:szCs w:val="32"/>
          <w:cs/>
        </w:rPr>
        <w:t>ม.สภ.สวาย.๖๖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="00EC4631" w:rsidRPr="009F51A7">
        <w:rPr>
          <w:rFonts w:ascii="TH SarabunIT๙" w:hAnsi="TH SarabunIT๙" w:cs="TH SarabunIT๙"/>
          <w:sz w:val="32"/>
          <w:szCs w:val="32"/>
        </w:rPr>
        <w:t> </w:t>
      </w:r>
      <w:bookmarkEnd w:id="1"/>
    </w:p>
    <w:p w14:paraId="297EB89E" w14:textId="77777777" w:rsidR="005B3DDE" w:rsidRPr="009F51A7" w:rsidRDefault="005B3DDE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1B37132" w14:textId="7D7D618F" w:rsidR="002D3128" w:rsidRPr="009F51A7" w:rsidRDefault="005B3DDE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-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โครงการพัฒนาความร่วมมือระดับทวิภาคี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ด้านการบริหารจัดการรายกรณี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การส่งกลับ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คืนสู่สังคม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และติดตามผู้เสียหายจากการค้ามนุษย์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C0A6ADA" w14:textId="77777777" w:rsidR="005157F7" w:rsidRPr="009F51A7" w:rsidRDefault="00AD178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การประกอบกําลัง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56B1DEF2" w14:textId="77777777" w:rsidR="005157F7" w:rsidRPr="009F51A7" w:rsidRDefault="005157F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การประกอบกําลังในการดําเนินงานตามแผนนี้แบ่งออกเป็น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0C2DB23" w14:textId="574D5B26" w:rsidR="00F004C8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E5D6C6F" w14:textId="3BEB231E" w:rsidR="00F004C8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115CA4B" w14:textId="639640C4" w:rsidR="005157F7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6BFEA118" w14:textId="77777777" w:rsidR="005157F7" w:rsidRPr="009F51A7" w:rsidRDefault="005157F7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22770DAE" w14:textId="77777777" w:rsidR="00F004C8" w:rsidRPr="009F51A7" w:rsidRDefault="00AD178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549EB5" w14:textId="206EBA7E" w:rsidR="00F004C8" w:rsidRPr="009F51A7" w:rsidRDefault="00AD178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สํานักงานตํารวจ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แห่งชาติ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จัดโครงสร้าง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595F11" w14:textId="77777777" w:rsidR="00F004C8" w:rsidRPr="009F51A7" w:rsidRDefault="00A6013C" w:rsidP="00C63F62">
      <w:pPr>
        <w:pStyle w:val="a4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ส่วนบังคับบัญชา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0A0FCCC" w14:textId="5788BD15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เป็นส่วนบริหาร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ดูแล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เร่งรัด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และประเมินผล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การปฏิบัติงานของหน่วยต่างๆ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ให้เป็นไปอย่างมีประสิทธิภาพและประสิทธิผลตามนโยบาย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ของรัฐบาลและ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B0EEDFC" w14:textId="77777777" w:rsidR="00F004C8" w:rsidRPr="009F51A7" w:rsidRDefault="00A6013C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ส่วนอํานวยการ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6CCA826" w14:textId="163F961E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หน้าที่เป็นฝ่ายอํานวยการ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ให้กับส่วนบังคับบัญชาในการ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ดูแลการปฏิบัติของหน่วยต่าง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ให้บรรลุตามภารกิจที่ได้รับมอบหมาย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จัดหาข้อเสนอแนะ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แนวทางการปฏิบัตินําเสนอส่วนบังคับบัญชาพิจารณาสั่งการ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รวมทั้งประสานการปฏิบัติ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กับส่วนปฏิบัติการ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ส่วนสนับสนุน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และหน่วยงานอื่นที่เกี่ยวข้องเพื่อให้การ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ในส่วนบังคับบัญชา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บรรลุวัตถุประสงค์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ผู้ปฏิบัติหน้าที่ในส่วนนี้ให้เป็นไปตาม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หน้าที่ของผู้อํานวยการศูนย์พิทักษ์เด็ก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5B9E36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69D14060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B9F9D03" w14:textId="4455C723" w:rsidR="00CD3685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9C573E4" w14:textId="16FBB411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37B988" w14:textId="61D56993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3401E11" w14:textId="5DCE6111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6EC2C9" w14:textId="21336B4B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CA7E0A8" w14:textId="5F6260A6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C22B56B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EC44ECB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F660346" w14:textId="52F53316" w:rsidR="00F004C8" w:rsidRPr="009F51A7" w:rsidRDefault="00F004C8" w:rsidP="00C63F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ม.สภ.สวาย.๖๖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7987E60" w14:textId="77777777" w:rsidR="002D3128" w:rsidRPr="009F51A7" w:rsidRDefault="002D312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64BD00" wp14:editId="3CB37AF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26513727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4F6F293" id="ตัวเชื่อมต่อตรง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03522EE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ส่วนปฏิบัติการ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80A7DCD" w14:textId="77777777" w:rsidR="009C0979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ฝ่ายปฏิบัติการ</w:t>
      </w:r>
      <w:r w:rsidR="009C0979" w:rsidRPr="009F51A7">
        <w:rPr>
          <w:rFonts w:ascii="TH SarabunIT๙" w:hAnsi="TH SarabunIT๙" w:cs="TH SarabunIT๙"/>
          <w:sz w:val="32"/>
          <w:szCs w:val="32"/>
          <w:cs/>
        </w:rPr>
        <w:t>ของสถานี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เป็นหน่วยรับผิดชอบหลักในการป้องกันและปราบปรามการค้ามนุษย์</w:t>
      </w:r>
    </w:p>
    <w:p w14:paraId="5643A68B" w14:textId="35924915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D82258" w14:textId="3831D586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</w:p>
    <w:p w14:paraId="7C3FC7A3" w14:textId="5E3F0660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</w:p>
    <w:p w14:paraId="7A758D26" w14:textId="126F1D6A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ป้องกันและปราบปรามการค้ามนุษย์ตามมาตรการและแนวทางการปฏิบัติ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</w:t>
      </w:r>
    </w:p>
    <w:p w14:paraId="2074CE8E" w14:textId="2389D9CF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ไว้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โดยแต่ละหน่วยมอบหมายรองผู้บัญชาการ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และรองผู้บังคับการเป็นผู้รับผิดชอบ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ให้เป็นไปตาม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AAAEDF4" w14:textId="7A777577" w:rsidR="00753A04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แผนป้องกันปราบปรามการค้ามนุษย์ของ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ให้มีมาตรการและแนว</w:t>
      </w:r>
    </w:p>
    <w:p w14:paraId="6D9A2BC8" w14:textId="475BDFF1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ทางการปฏิบัติสอดคล้องกับแผนนี้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โดยพิจารณาตามความเหมาะสมของแต่ละหน่วย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D58DAEF" w14:textId="77777777" w:rsidR="00753A04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9A7A4" w14:textId="2F94DFC2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6C9CC4D0" w14:textId="553750A1" w:rsidR="00E814A5" w:rsidRPr="009F51A7" w:rsidRDefault="00F004C8" w:rsidP="00C63F62">
      <w:pPr>
        <w:pStyle w:val="a4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ตามที่ผู้อํานวยการศูนย์พิทักษ์เด็ก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252BF3" w14:textId="23B5BF7E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7E02D5E" w14:textId="77777777" w:rsidR="00E814A5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ชุดปฏิบัติการส่วนกลางของศูนย์พิทักษ์เด็ก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B4808" w14:textId="7DAED1DA" w:rsidR="00F004C8" w:rsidRPr="009F51A7" w:rsidRDefault="00B82C41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E814A5" w:rsidRPr="009F51A7">
        <w:rPr>
          <w:rFonts w:ascii="TH SarabunIT๙" w:hAnsi="TH SarabunIT๙" w:cs="TH SarabunIT๙"/>
          <w:sz w:val="32"/>
          <w:szCs w:val="32"/>
          <w:cs/>
        </w:rPr>
        <w:t>ชป</w:t>
      </w:r>
      <w:proofErr w:type="spellEnd"/>
      <w:r w:rsidR="00E814A5" w:rsidRPr="009F51A7">
        <w:rPr>
          <w:rFonts w:ascii="TH SarabunIT๙" w:hAnsi="TH SarabunIT๙" w:cs="TH SarabunIT๙"/>
          <w:sz w:val="32"/>
          <w:szCs w:val="32"/>
          <w:cs/>
        </w:rPr>
        <w:t>.ศพดส.สภ.</w:t>
      </w:r>
      <w:r w:rsidR="00A20489">
        <w:rPr>
          <w:rFonts w:ascii="TH SarabunIT๙" w:hAnsi="TH SarabunIT๙" w:cs="TH SarabunIT๙" w:hint="cs"/>
          <w:sz w:val="32"/>
          <w:szCs w:val="32"/>
          <w:cs/>
        </w:rPr>
        <w:t>สวาย</w:t>
      </w:r>
      <w:r w:rsidR="00E814A5" w:rsidRPr="009F51A7">
        <w:rPr>
          <w:rFonts w:ascii="TH SarabunIT๙" w:hAnsi="TH SarabunIT๙" w:cs="TH SarabunIT๙"/>
          <w:b/>
          <w:bCs/>
          <w:sz w:val="32"/>
          <w:szCs w:val="32"/>
        </w:rPr>
        <w:t>) 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ประกอบกําลังจากข้าราชการ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ที่มีความรู้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และมีความเชี่ยวชาญในการสืบสวนคดีค้ามนุษย์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าสั่งแต่งตั้งเป็นชุดปฏิบัติการ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7732E0" w14:textId="77777777" w:rsidR="00CD3685" w:rsidRPr="00A20489" w:rsidRDefault="00CD3685" w:rsidP="00C63F62">
      <w:pPr>
        <w:pStyle w:val="a4"/>
        <w:rPr>
          <w:rFonts w:ascii="TH SarabunIT๙" w:hAnsi="TH SarabunIT๙" w:cs="TH SarabunIT๙"/>
          <w:sz w:val="28"/>
        </w:rPr>
      </w:pPr>
    </w:p>
    <w:p w14:paraId="1A900FF2" w14:textId="0A6584A6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๑.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ชุดปฏิบัติการปราบปรามการล่วงละเมิดทางเพศต่อเด็กทางอินเทอร์เน็ต สภ.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 (Thailand Inter Crimes Children Task Force : TICAC) </w:t>
      </w:r>
    </w:p>
    <w:p w14:paraId="23C084D7" w14:textId="7FA1DF35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๒.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ชุดปฏิบัติการต่อต้านการค้ามนุษย์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สภ.</w:t>
      </w:r>
      <w:r w:rsidR="00EF0C06">
        <w:rPr>
          <w:rFonts w:ascii="TH SarabunIT๙" w:hAnsi="TH SarabunIT๙" w:cs="TH SarabunIT๙" w:hint="cs"/>
          <w:sz w:val="32"/>
          <w:szCs w:val="32"/>
          <w:cs/>
        </w:rPr>
        <w:t>สวาย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(Thailand Anti Trafficking in Person Task Force : TATIP) </w:t>
      </w:r>
    </w:p>
    <w:p w14:paraId="00E7784C" w14:textId="77777777" w:rsidR="00CD3685" w:rsidRPr="009F51A7" w:rsidRDefault="00CD3685" w:rsidP="00C63F62">
      <w:pPr>
        <w:pStyle w:val="a4"/>
        <w:rPr>
          <w:rFonts w:ascii="TH SarabunIT๙" w:hAnsi="TH SarabunIT๙" w:cs="TH SarabunIT๙"/>
          <w:sz w:val="28"/>
        </w:rPr>
      </w:pPr>
    </w:p>
    <w:p w14:paraId="4AFEA292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25AFA644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4208F941" w14:textId="77777777" w:rsidR="00E814A5" w:rsidRPr="009F51A7" w:rsidRDefault="00E814A5" w:rsidP="00C63F62">
      <w:pPr>
        <w:pStyle w:val="a4"/>
        <w:rPr>
          <w:rFonts w:ascii="TH SarabunIT๙" w:hAnsi="TH SarabunIT๙" w:cs="TH SarabunIT๙"/>
          <w:sz w:val="28"/>
        </w:rPr>
      </w:pPr>
    </w:p>
    <w:p w14:paraId="0A224C66" w14:textId="77777777" w:rsidR="00E814A5" w:rsidRPr="009F51A7" w:rsidRDefault="00E814A5" w:rsidP="00C63F62">
      <w:pPr>
        <w:pStyle w:val="a4"/>
        <w:rPr>
          <w:rFonts w:ascii="TH SarabunIT๙" w:hAnsi="TH SarabunIT๙" w:cs="TH SarabunIT๙"/>
          <w:sz w:val="28"/>
        </w:rPr>
      </w:pPr>
    </w:p>
    <w:p w14:paraId="451518A4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28"/>
        </w:rPr>
      </w:pPr>
    </w:p>
    <w:p w14:paraId="3C09241E" w14:textId="3A96A00A" w:rsidR="00954EA5" w:rsidRPr="009F51A7" w:rsidRDefault="00954EA5" w:rsidP="00C63F62">
      <w:pPr>
        <w:pStyle w:val="a4"/>
        <w:rPr>
          <w:rFonts w:ascii="TH SarabunIT๙" w:hAnsi="TH SarabunIT๙" w:cs="TH SarabunIT๙"/>
          <w:sz w:val="28"/>
        </w:rPr>
      </w:pPr>
    </w:p>
    <w:p w14:paraId="3F867520" w14:textId="24483022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006B4439" w14:textId="2E24F734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5B2C5E15" w14:textId="502228F4" w:rsidR="001012F2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64AD6CEE" w14:textId="77777777" w:rsidR="00C63F62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5B7A9602" w14:textId="77777777" w:rsidR="00C63F62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24BE2FFB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28"/>
        </w:rPr>
      </w:pPr>
    </w:p>
    <w:p w14:paraId="4989E837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sz w:val="28"/>
        </w:rPr>
      </w:pPr>
    </w:p>
    <w:p w14:paraId="5E8A3ADE" w14:textId="77777777" w:rsidR="0091568D" w:rsidRPr="009F51A7" w:rsidRDefault="0091568D" w:rsidP="00C63F62">
      <w:pPr>
        <w:pStyle w:val="a4"/>
        <w:rPr>
          <w:rFonts w:ascii="TH SarabunIT๙" w:hAnsi="TH SarabunIT๙" w:cs="TH SarabunIT๙"/>
          <w:sz w:val="28"/>
        </w:rPr>
      </w:pPr>
    </w:p>
    <w:p w14:paraId="16FC3EEE" w14:textId="7FFCE28B" w:rsidR="00F004C8" w:rsidRPr="009F51A7" w:rsidRDefault="00F004C8" w:rsidP="00C63F6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แผน</w:t>
      </w:r>
      <w:r w:rsidRPr="009F51A7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EC463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b/>
          <w:bCs/>
          <w:sz w:val="36"/>
          <w:szCs w:val="36"/>
          <w:cs/>
        </w:rPr>
        <w:t>ภูธรสวาย</w:t>
      </w:r>
      <w:r w:rsidR="00C63F6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EC4631" w:rsidRPr="009F51A7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spellStart"/>
      <w:r w:rsidR="00A20489">
        <w:rPr>
          <w:rFonts w:ascii="TH SarabunIT๙" w:hAnsi="TH SarabunIT๙" w:cs="TH SarabunIT๙"/>
          <w:b/>
          <w:bCs/>
          <w:sz w:val="36"/>
          <w:szCs w:val="36"/>
          <w:cs/>
        </w:rPr>
        <w:t>ปค</w:t>
      </w:r>
      <w:proofErr w:type="spellEnd"/>
      <w:r w:rsidR="00A20489">
        <w:rPr>
          <w:rFonts w:ascii="TH SarabunIT๙" w:hAnsi="TH SarabunIT๙" w:cs="TH SarabunIT๙"/>
          <w:b/>
          <w:bCs/>
          <w:sz w:val="36"/>
          <w:szCs w:val="36"/>
          <w:cs/>
        </w:rPr>
        <w:t>ม.สภ.สวาย.๖๖</w:t>
      </w:r>
      <w:r w:rsidR="00EC4631" w:rsidRPr="009F51A7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r w:rsidR="00EC4631" w:rsidRPr="009F51A7">
        <w:rPr>
          <w:rFonts w:ascii="TH SarabunIT๙" w:hAnsi="TH SarabunIT๙" w:cs="TH SarabunIT๙"/>
          <w:b/>
          <w:bCs/>
          <w:sz w:val="36"/>
          <w:szCs w:val="36"/>
        </w:rPr>
        <w:t> </w:t>
      </w:r>
    </w:p>
    <w:p w14:paraId="6606ECA0" w14:textId="77777777" w:rsidR="002D3128" w:rsidRPr="009F51A7" w:rsidRDefault="002D3128" w:rsidP="00C63F62">
      <w:p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81715B" wp14:editId="1CE694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96000" cy="10885"/>
                <wp:effectExtent l="19050" t="19050" r="19050" b="27305"/>
                <wp:wrapNone/>
                <wp:docPr id="182986496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4E3041C" id="ตัวเชื่อมต่อตรง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BhmZvYAAAABAEAAA8AAABkcnMvZG93bnJldi54&#10;bWxMj0trwzAQhO+F/gexhd4aOaGYxvU6hD4g17jBZ8Xa2iJ6GEuxnX/f7ak9DjPMfFPuFmfFRGM0&#10;wSOsVxkI8m3QxncIp6/PpxcQMSmvlQ2eEG4UYVfd35Wq0GH2R5rq1Aku8bFQCH1KQyFlbHtyKq7C&#10;QJ697zA6lViOndSjmrncWbnJslw6ZTwv9Gqgt57aS311CBc7Nfv3j8M8HRuTH9aNodupRnx8WPav&#10;IBIt6S8Mv/iMDhUzncPV6ygsAh9JCJstCDa3ecb6jPCcg6xK+R+++gEAAP//AwBQSwECLQAUAAYA&#10;CAAAACEAtoM4kv4AAADhAQAAEwAAAAAAAAAAAAAAAAAAAAAAW0NvbnRlbnRfVHlwZXNdLnhtbFBL&#10;AQItABQABgAIAAAAIQA4/SH/1gAAAJQBAAALAAAAAAAAAAAAAAAAAC8BAABfcmVscy8ucmVsc1BL&#10;AQItABQABgAIAAAAIQDbMOPhtgEAAF4DAAAOAAAAAAAAAAAAAAAAAC4CAABkcnMvZTJvRG9jLnht&#10;bFBLAQItABQABgAIAAAAIQBgYZmb2AAAAAQBAAAPAAAAAAAAAAAAAAAAABAEAABkcnMvZG93bnJl&#10;di54bWxQSwUGAAAAAAQABADzAAAAFQUAAAAA&#10;" strokecolor="windowText" strokeweight="2.25pt">
                <v:stroke joinstyle="miter"/>
              </v:line>
            </w:pict>
          </mc:Fallback>
        </mc:AlternateContent>
      </w:r>
    </w:p>
    <w:p w14:paraId="53C786CF" w14:textId="4C7901F1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EF0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โดยมีภารกิจ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88B8C71" w14:textId="77777777" w:rsidR="00CD3685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สนับสนุนการปฏิบัติแก่หน่วยต่างๆ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โดยเน้น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การสืบสวน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จับกุม</w:t>
      </w:r>
    </w:p>
    <w:p w14:paraId="0C978B58" w14:textId="7604E01E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ผิดที่มีลักษณะเป็นเครือข่าย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รวมถึงการขยายผลไปยังผู้นําพา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นายจ้าง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นายหน้า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ผู้ให้การสนับสนุน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และผู้อยู่เบื้องหลังโดยเฉพาะ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การแสวงหาประโยชน์จากการบังคับขอทาน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การค้าประเวณี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แรงงานทาส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และการลักลอบเข้าเมืองโดยผิดกฎหมายของชาว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โรฮีน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จา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CC95C9A" w14:textId="77777777" w:rsidR="00CD3685" w:rsidRPr="009F51A7" w:rsidRDefault="00CD3685" w:rsidP="00C63F62">
      <w:pPr>
        <w:pStyle w:val="a4"/>
        <w:ind w:left="108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(๒)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ปัญหา</w:t>
      </w:r>
    </w:p>
    <w:p w14:paraId="43F24B2C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413ABEE9" w14:textId="63704DEB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(๓)</w:t>
      </w:r>
      <w:r w:rsidR="00EF0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5BAC804" w14:textId="77777777" w:rsidR="00F004C8" w:rsidRPr="009F51A7" w:rsidRDefault="00CD368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มีอานาจปฏิบัติหน้าที่ได้ทั่วราชอาณาจักร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997ECFC" w14:textId="77777777" w:rsidR="006F1465" w:rsidRPr="009F51A7" w:rsidRDefault="006F1465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าแนะนําในการประสาน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46B6DD8" w14:textId="1469F11C" w:rsidR="006F1465" w:rsidRPr="009F51A7" w:rsidRDefault="006F1465" w:rsidP="00C63F62">
      <w:pPr>
        <w:pStyle w:val="a4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แผนนี้มีผลบังคับใช้ตั้งแต่วันที่ผกก.สภ.</w:t>
      </w:r>
      <w:r w:rsidR="00EF0C06">
        <w:rPr>
          <w:rFonts w:ascii="TH SarabunIT๙" w:hAnsi="TH SarabunIT๙" w:cs="TH SarabunIT๙" w:hint="cs"/>
          <w:sz w:val="32"/>
          <w:szCs w:val="32"/>
          <w:cs/>
        </w:rPr>
        <w:t>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ลงนาม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ให้ทุกสายงานที่มีหน้าที่ปฏิบัติ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</w:t>
      </w:r>
    </w:p>
    <w:p w14:paraId="2861B955" w14:textId="77777777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าสั่งมอบหมายผู้รับผิดชอบในการดาเนินการ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หรือประสานการปฏิบัติตามแผนให้แล้วเสร็จ และรายงานผลตามลำดับชั้น</w:t>
      </w:r>
    </w:p>
    <w:p w14:paraId="480FBEC1" w14:textId="77777777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๒</w:t>
      </w:r>
      <w:r w:rsidRPr="009F51A7">
        <w:rPr>
          <w:rFonts w:ascii="TH SarabunIT๙" w:hAnsi="TH SarabunIT๙" w:cs="TH SarabunIT๙"/>
          <w:sz w:val="32"/>
          <w:szCs w:val="32"/>
        </w:rPr>
        <w:t>)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ผู้บังคับบัญชาที่รับผิดชอบทุกระดับจะต้องศึกษา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ความเข้าใจและเผยแพร่ความรู้ความเข้าใจ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15D9E4" w14:textId="7E42A8E8" w:rsidR="006F1465" w:rsidRPr="009F51A7" w:rsidRDefault="006F146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ให้แก่ผู้ใต้บังคับบัญชาในสังกัดทุกนาย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ตลอดจน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ติดตามให้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าแนะนํา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ร่วมปฏิบัติในมาตรการต่างๆ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ตามความจําเป็นและเหมาะสม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รวมทั้งต้องส่งเสริมสนับสนุนและแก้ปัญหา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เบื้องต้นตาม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หากไม่สามารถ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ได้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ต้องรายงานผู้อํานวยการศูนย์พิทักษ์เด็ก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Pr="009F51A7">
        <w:rPr>
          <w:rFonts w:ascii="TH SarabunIT๙" w:hAnsi="TH SarabunIT๙" w:cs="TH SarabunIT๙"/>
          <w:sz w:val="32"/>
          <w:szCs w:val="32"/>
          <w:cs/>
        </w:rPr>
        <w:t>ทราบโดยเร็วที่สุด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8CF2307" w14:textId="77777777" w:rsidR="00954EA5" w:rsidRPr="009F51A7" w:rsidRDefault="00954EA5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รับผิดชอบทุกระดับจะต้องกําชับผู้ใต้บังคับบัญชาหรือชุดปฏิบัติการ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ให้ปฏิบัติ</w:t>
      </w:r>
    </w:p>
    <w:p w14:paraId="4D7FA600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หน้าที่ด้วยความซื่อสัตย์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ยึดหลักกฎหมาย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และต้องไม่เกี่ยวข้องหรือใช้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แสวงหาผลประโยชน์โดยมิชอบ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อย่างเด็ดขาด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โดยมีมาตรการควบคุมและเสริมสร้างความประพฤติ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และวินัยข้าราชการ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าสั่ง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ตํารวจ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๑๒๑๒/๒๕๓๗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B9C31D" w14:textId="77777777" w:rsidR="006F1465" w:rsidRPr="009F51A7" w:rsidRDefault="006F146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87F1D14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98A3943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4C7301DE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3489A76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BBE8182" w14:textId="4A9E5C13" w:rsidR="00954EA5" w:rsidRPr="009F51A7" w:rsidRDefault="00954EA5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383F136E" w14:textId="66D92439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334F8091" w14:textId="0C03F6B2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F1BD11A" w14:textId="39317C08" w:rsidR="001012F2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1874917A" w14:textId="77777777" w:rsidR="00C63F62" w:rsidRDefault="00C63F6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037A66AB" w14:textId="77777777" w:rsidR="00C63F62" w:rsidRDefault="00C63F6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2EFDE71" w14:textId="27358BAA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4C3BC0D7" w14:textId="77777777" w:rsidR="001012F2" w:rsidRPr="009F51A7" w:rsidRDefault="001012F2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6F8B7788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b/>
          <w:bCs/>
          <w:sz w:val="28"/>
        </w:rPr>
      </w:pPr>
    </w:p>
    <w:p w14:paraId="47A5F995" w14:textId="5E56C224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C4631" w:rsidRPr="009F51A7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sz w:val="32"/>
          <w:szCs w:val="32"/>
          <w:cs/>
        </w:rPr>
        <w:t>ม.สภ.สวาย.๖๖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="00EC463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64B3D4" w14:textId="77777777" w:rsidR="003F7ABE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EDC82" wp14:editId="1EEE4B7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30291564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393B315" id="ตัวเชื่อมต่อตรง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28F0A811" w14:textId="77777777" w:rsidR="00841D37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ตามมาตรการและแนวทางการปฏิบัติจะต้อง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งถึงหลักสิทธิมนุษยชน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สิทธิ</w:t>
      </w:r>
    </w:p>
    <w:p w14:paraId="336C6D44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เสรีภาพ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ความเสมอภาคของบุคคล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และศักดิ์ศรีของความเป็นมนุษย์เป็น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ในการจับกุมผู้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ผิด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การคัดแยกและช่วยเหลือฟื้นฟูเยียวยาผู้เสียหาย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จะต้อง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าสั่ง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มาตรการแนวทางที่</w:t>
      </w:r>
      <w:proofErr w:type="spellStart"/>
      <w:r w:rsidRPr="009F51A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9F51A7">
        <w:rPr>
          <w:rFonts w:ascii="TH SarabunIT๙" w:hAnsi="TH SarabunIT๙" w:cs="TH SarabunIT๙"/>
          <w:sz w:val="32"/>
          <w:szCs w:val="32"/>
          <w:cs/>
        </w:rPr>
        <w:t>ด้วยความระมัดระวัง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รอบคอบ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รัดกุมโปร่งใส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1A8A26B" w14:textId="77777777" w:rsidR="00841D37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การปฏิบัติในเขตพื้นที่ติดต่อระหว่างสองหน่วยขึ้นไป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ให้หน่วยรับผิดชอบประสานการปฏิบัติ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</w:t>
      </w:r>
    </w:p>
    <w:p w14:paraId="1D6BBF1C" w14:textId="77777777" w:rsidR="00F004C8" w:rsidRPr="009F51A7" w:rsidRDefault="00F004C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กันโดยใกล้ชิดและต่อเนื่องจนกว่าจะเสร็จสิ้นภารกิจ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3A6B86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98F5FA6" w14:textId="77777777" w:rsidR="00F004C8" w:rsidRPr="009F51A7" w:rsidRDefault="00F004C8" w:rsidP="00C63F62">
      <w:pPr>
        <w:pStyle w:val="a4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และการส่งกําลังบํารุง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C555247" w14:textId="77777777" w:rsidR="00F004C8" w:rsidRPr="009F51A7" w:rsidRDefault="00F004C8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04221A6" w14:textId="77777777" w:rsidR="00F004C8" w:rsidRPr="009F51A7" w:rsidRDefault="00841D37" w:rsidP="00C63F62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118517" w14:textId="77777777" w:rsidR="00F004C8" w:rsidRPr="009F51A7" w:rsidRDefault="00841D37" w:rsidP="00C63F62">
      <w:pPr>
        <w:pStyle w:val="a4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2BAE81" w14:textId="77777777" w:rsidR="00F004C8" w:rsidRPr="009F51A7" w:rsidRDefault="00841D37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กรณีมีเหตุการณ์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และเหตุการณ์ที่ประชาชนหรือสื่อมวลชนให้ความสนใจเกี่ยวกับการค้ามนุษย์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ให้หน่วยงานที่รับผิดชอบรายงานเหตุให้ผู้บังคับบัญชาทุกระดับทราบโดยด่วน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ด้วยเครื่องมือสื่อสารที่เร็วที่สุด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และให้จัด</w:t>
      </w:r>
      <w:proofErr w:type="spellStart"/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รายงานรายละเอียดเหตุที่เกิดขึ้นตามแบบรายงาน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แนบท้ายแผนนี้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9D25AF7" w14:textId="420A2282" w:rsidR="003F7ABE" w:rsidRPr="009F51A7" w:rsidRDefault="00E814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3F7ABE"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การส่งกําลังบํารุง</w:t>
      </w:r>
      <w:r w:rsidR="003F7ABE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F86FDF" w14:textId="16FDA2A4" w:rsidR="003F7ABE" w:rsidRPr="009F51A7" w:rsidRDefault="003F7ABE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ให้ทุกหน่วยงานดำเนินการจัดทำรายละเอียดการใช้กําลัง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และส่งกําลังบํารุงตามสายงานปกติ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และอาจขอรับการสนับสนุนจากหน่วยงานอื่น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</w:t>
      </w:r>
      <w:r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68859B" w14:textId="77777777" w:rsidR="00954EA5" w:rsidRPr="009F51A7" w:rsidRDefault="00954EA5" w:rsidP="00C63F62">
      <w:pPr>
        <w:pStyle w:val="a4"/>
        <w:ind w:firstLine="720"/>
        <w:rPr>
          <w:rFonts w:ascii="TH SarabunIT๙" w:hAnsi="TH SarabunIT๙" w:cs="TH SarabunIT๙"/>
          <w:sz w:val="32"/>
          <w:szCs w:val="32"/>
        </w:rPr>
      </w:pPr>
    </w:p>
    <w:p w14:paraId="06E8BC6B" w14:textId="77777777" w:rsidR="003F7ABE" w:rsidRPr="009F51A7" w:rsidRDefault="003F7ABE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99118C2" w14:textId="7ED7587C" w:rsidR="003F7ABE" w:rsidRPr="009F51A7" w:rsidRDefault="003F7ABE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มอบหมายให้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EF0C06">
        <w:rPr>
          <w:rFonts w:ascii="TH SarabunIT๙" w:hAnsi="TH SarabunIT๙" w:cs="TH SarabunIT๙" w:hint="cs"/>
          <w:sz w:val="32"/>
          <w:szCs w:val="32"/>
          <w:cs/>
        </w:rPr>
        <w:t xml:space="preserve">ฤทธิชัย หล้าจันทร์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ป้องกันปราบปรามการค้ามนุษย์เป็นผู้บังคับบัญชาในการปฏิบัติตามแผนนี้ใน</w:t>
      </w:r>
      <w:r w:rsidR="00EF0C06">
        <w:rPr>
          <w:rFonts w:ascii="TH SarabunIT๙" w:hAnsi="TH SarabunIT๙" w:cs="TH SarabunIT๙" w:hint="cs"/>
          <w:sz w:val="32"/>
          <w:szCs w:val="32"/>
          <w:cs/>
        </w:rPr>
        <w:t>ภ</w:t>
      </w:r>
      <w:r w:rsidRPr="009F51A7">
        <w:rPr>
          <w:rFonts w:ascii="TH SarabunIT๙" w:hAnsi="TH SarabunIT๙" w:cs="TH SarabunIT๙"/>
          <w:sz w:val="32"/>
          <w:szCs w:val="32"/>
          <w:cs/>
        </w:rPr>
        <w:t>าพรวม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E6F93AF" w14:textId="77777777" w:rsidR="003F7ABE" w:rsidRPr="009F51A7" w:rsidRDefault="003F7ABE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98165CF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42B89BE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5502C2C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FBB47EA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05F5ECB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F80A3F" w14:textId="77777777" w:rsidR="00954EA5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DBF5190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53B5720" w14:textId="77777777" w:rsidR="00C63F62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DC4A15B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56F924" w14:textId="77777777" w:rsidR="00954EA5" w:rsidRPr="009F51A7" w:rsidRDefault="00954EA5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EC28AC4" w14:textId="77777777" w:rsidR="003F7ABE" w:rsidRDefault="003F7ABE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06BB6F2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1D52600" w14:textId="77777777" w:rsidR="0009396F" w:rsidRPr="009F51A7" w:rsidRDefault="0009396F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0D156C3" w14:textId="266A8383" w:rsidR="00F004C8" w:rsidRPr="009F51A7" w:rsidRDefault="00F004C8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lastRenderedPageBreak/>
        <w:t>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</w:t>
      </w:r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proofErr w:type="spellStart"/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proofErr w:type="spellEnd"/>
      <w:r w:rsidR="00A20489">
        <w:rPr>
          <w:rFonts w:ascii="TH SarabunIT๙" w:hAnsi="TH SarabunIT๙" w:cs="TH SarabunIT๙"/>
          <w:b/>
          <w:bCs/>
          <w:sz w:val="32"/>
          <w:szCs w:val="32"/>
          <w:cs/>
        </w:rPr>
        <w:t>ม.สภ.สวาย.๖๖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9FA4390" w14:textId="77777777" w:rsidR="002D3128" w:rsidRPr="009F51A7" w:rsidRDefault="002D3128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D288DF" wp14:editId="45D9AF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7608230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CE6F46F" id="ตัวเชื่อมต่อตรง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40FEEB84" w14:textId="77777777" w:rsidR="00F004C8" w:rsidRPr="009F51A7" w:rsidRDefault="007619DD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๖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E9DF8A1" w14:textId="493D1790" w:rsidR="00F004C8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468BC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มีสถานที่ตั้งอยู่ที่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bookmarkStart w:id="2" w:name="_Hlk134468639"/>
    </w:p>
    <w:p w14:paraId="365CC21F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bookmarkEnd w:id="2"/>
    <w:p w14:paraId="5DC2B486" w14:textId="49C5522E" w:rsidR="0017677E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ส่วนบังคับบัญชา</w:t>
      </w:r>
      <w:r w:rsidR="00CC621B" w:rsidRPr="009F51A7">
        <w:rPr>
          <w:rFonts w:ascii="TH SarabunIT๙" w:hAnsi="TH SarabunIT๙" w:cs="TH SarabunIT๙"/>
          <w:sz w:val="32"/>
          <w:szCs w:val="32"/>
          <w:cs/>
        </w:rPr>
        <w:t>และ 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17677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ตั้งอยู่</w:t>
      </w:r>
    </w:p>
    <w:p w14:paraId="3AAF8382" w14:textId="77777777" w:rsidR="00C63F62" w:rsidRPr="009F51A7" w:rsidRDefault="00C63F62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D57EB83" w14:textId="43664AC7" w:rsidR="00AB7807" w:rsidRPr="009F51A7" w:rsidRDefault="00AB7807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9CDBD44" w14:textId="7F18C097" w:rsidR="0009396F" w:rsidRPr="009F51A7" w:rsidRDefault="00EF0C06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5104" behindDoc="0" locked="0" layoutInCell="1" allowOverlap="1" wp14:anchorId="390C469C" wp14:editId="3EB84F7D">
            <wp:simplePos x="0" y="0"/>
            <wp:positionH relativeFrom="column">
              <wp:posOffset>3390900</wp:posOffset>
            </wp:positionH>
            <wp:positionV relativeFrom="paragraph">
              <wp:posOffset>30480</wp:posOffset>
            </wp:positionV>
            <wp:extent cx="1219200" cy="685800"/>
            <wp:effectExtent l="0" t="0" r="0" b="0"/>
            <wp:wrapNone/>
            <wp:docPr id="2130383923" name="รูปภาพ 2130383923" descr="รูปภาพประกอบด้วย ความมืด, สีดำ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83923" name="รูปภาพ 2130383923" descr="รูปภาพประกอบด้วย ความมืด, สีดำ, กลางคื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F2F52E" w14:textId="168445B6" w:rsidR="007619DD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3B4B176" w14:textId="1526730F" w:rsidR="00F004C8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พัน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ำรวจ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เอก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08EE35" w14:textId="09075329" w:rsidR="007619DD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EF0C06" w:rsidRPr="00A20791">
        <w:rPr>
          <w:rFonts w:ascii="TH SarabunIT๙" w:hAnsi="TH SarabunIT๙" w:cs="TH SarabunIT๙"/>
          <w:sz w:val="32"/>
          <w:szCs w:val="32"/>
          <w:cs/>
        </w:rPr>
        <w:t>จิตรกร</w:t>
      </w:r>
      <w:r w:rsidR="00EF0C06">
        <w:rPr>
          <w:rFonts w:ascii="TH SarabunIT๙" w:eastAsia="Batang" w:hAnsi="TH SarabunIT๙" w:cs="TH SarabunIT๙" w:hint="cs"/>
          <w:color w:val="000000"/>
          <w:sz w:val="32"/>
          <w:szCs w:val="32"/>
          <w:cs/>
          <w:lang w:eastAsia="zh-CN"/>
        </w:rPr>
        <w:t xml:space="preserve">   ชาวนา</w:t>
      </w:r>
      <w:r w:rsidR="00F004C8" w:rsidRPr="009F51A7">
        <w:rPr>
          <w:rFonts w:ascii="TH SarabunIT๙" w:hAnsi="TH SarabunIT๙" w:cs="TH SarabunIT๙"/>
          <w:sz w:val="32"/>
          <w:szCs w:val="32"/>
        </w:rPr>
        <w:t>)</w:t>
      </w:r>
    </w:p>
    <w:p w14:paraId="68C7721C" w14:textId="2A4F8292" w:rsidR="00A82D6A" w:rsidRPr="009F51A7" w:rsidRDefault="007619DD" w:rsidP="00C63F62">
      <w:pPr>
        <w:pStyle w:val="a4"/>
        <w:rPr>
          <w:rFonts w:ascii="TH SarabunIT๙" w:hAnsi="TH SarabunIT๙" w:cs="TH SarabunIT๙"/>
          <w:sz w:val="32"/>
          <w:szCs w:val="32"/>
          <w:cs/>
        </w:rPr>
        <w:sectPr w:rsidR="00A82D6A" w:rsidRPr="009F51A7" w:rsidSect="001F179E">
          <w:headerReference w:type="default" r:id="rId10"/>
          <w:pgSz w:w="12240" w:h="15840"/>
          <w:pgMar w:top="284" w:right="1134" w:bottom="709" w:left="1440" w:header="709" w:footer="709" w:gutter="0"/>
          <w:cols w:space="708"/>
          <w:titlePg/>
          <w:docGrid w:linePitch="360"/>
        </w:sect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="00EF0C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63A20174" w14:textId="6AB6086A" w:rsidR="00C6025F" w:rsidRPr="009F51A7" w:rsidRDefault="00C6025F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แผนการดำเนินการในการป้องกันการค้ามนุษย์ </w:t>
      </w:r>
      <w:r w:rsidR="00A91005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๖๖</w:t>
      </w:r>
      <w:r w:rsidR="00EF0C0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สภ.</w:t>
      </w:r>
      <w:r w:rsidR="00EF0C06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สวาย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8"/>
        <w:gridCol w:w="1995"/>
        <w:gridCol w:w="3685"/>
        <w:gridCol w:w="2613"/>
        <w:gridCol w:w="1476"/>
        <w:gridCol w:w="1650"/>
        <w:gridCol w:w="1590"/>
      </w:tblGrid>
      <w:tr w:rsidR="000176ED" w:rsidRPr="009F51A7" w14:paraId="198D7273" w14:textId="381A0103" w:rsidTr="004A395C">
        <w:tc>
          <w:tcPr>
            <w:tcW w:w="1828" w:type="dxa"/>
          </w:tcPr>
          <w:p w14:paraId="6042687F" w14:textId="3EE51C73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995" w:type="dxa"/>
          </w:tcPr>
          <w:p w14:paraId="6C02103F" w14:textId="231153A9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685" w:type="dxa"/>
          </w:tcPr>
          <w:p w14:paraId="6EAFB789" w14:textId="5A8CD422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2613" w:type="dxa"/>
          </w:tcPr>
          <w:p w14:paraId="286ADFF7" w14:textId="7961A611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476" w:type="dxa"/>
          </w:tcPr>
          <w:p w14:paraId="79C7E976" w14:textId="53275EC0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50" w:type="dxa"/>
          </w:tcPr>
          <w:p w14:paraId="6620F615" w14:textId="27EAE7B6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90" w:type="dxa"/>
          </w:tcPr>
          <w:p w14:paraId="58A5B28B" w14:textId="7B53E408" w:rsidR="000176ED" w:rsidRPr="009F51A7" w:rsidRDefault="000176ED" w:rsidP="00C63F62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395C" w:rsidRPr="009F51A7" w14:paraId="07AEFAE2" w14:textId="77777777" w:rsidTr="004A395C">
        <w:tc>
          <w:tcPr>
            <w:tcW w:w="1828" w:type="dxa"/>
          </w:tcPr>
          <w:p w14:paraId="70520B44" w14:textId="0B19FD7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การพัฒนากลไกเชิงนโยบาย</w:t>
            </w:r>
          </w:p>
        </w:tc>
        <w:tc>
          <w:tcPr>
            <w:tcW w:w="1995" w:type="dxa"/>
          </w:tcPr>
          <w:p w14:paraId="168725B8" w14:textId="1E8906D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</w:t>
            </w:r>
          </w:p>
        </w:tc>
        <w:tc>
          <w:tcPr>
            <w:tcW w:w="3685" w:type="dxa"/>
          </w:tcPr>
          <w:p w14:paraId="3FC5DC29" w14:textId="7777777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</w:p>
          <w:p w14:paraId="175E4771" w14:textId="486739F2" w:rsidR="00931FCD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ป้องกันและปราบปรามการทุจริต/</w:t>
            </w:r>
            <w:proofErr w:type="spellStart"/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คอรัปชั่น</w:t>
            </w:r>
            <w:proofErr w:type="spellEnd"/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ของเจ้าหน้าที่รัฐที่เข้าไปมีส่วนเกี่ยวข้องกับการค้ามนุษย์</w:t>
            </w:r>
          </w:p>
          <w:p w14:paraId="59BEBA9D" w14:textId="7879E1DC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504C4F2" w14:textId="4F42799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1476" w:type="dxa"/>
          </w:tcPr>
          <w:p w14:paraId="050A10C6" w14:textId="6C9506C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650" w:type="dxa"/>
          </w:tcPr>
          <w:p w14:paraId="6E323971" w14:textId="7C03CEA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17D2A920" w14:textId="391AC33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  <w:tr w:rsidR="004A395C" w:rsidRPr="009F51A7" w14:paraId="42DC2857" w14:textId="67BF7242" w:rsidTr="004A395C">
        <w:tc>
          <w:tcPr>
            <w:tcW w:w="1828" w:type="dxa"/>
          </w:tcPr>
          <w:p w14:paraId="3922634A" w14:textId="4CB92F01" w:rsidR="004A395C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</w:t>
            </w:r>
          </w:p>
        </w:tc>
        <w:tc>
          <w:tcPr>
            <w:tcW w:w="1995" w:type="dxa"/>
          </w:tcPr>
          <w:p w14:paraId="06752ED5" w14:textId="3B15C0B2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3685" w:type="dxa"/>
          </w:tcPr>
          <w:p w14:paraId="7F1688C1" w14:textId="40285823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      </w:r>
          </w:p>
          <w:p w14:paraId="1E894243" w14:textId="7031F18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ส่งเสริมเครือข่ายความร่วมมือหน่วยงานที่เกี่ยวข้อง</w:t>
            </w:r>
          </w:p>
          <w:p w14:paraId="3AF72D1A" w14:textId="2F04717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  <w:p w14:paraId="378A0ACC" w14:textId="0DCF4059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ใช้สื่อ </w:t>
            </w: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ในการรับแจ้งเหตุและช่วยเหลือผู้เสียหายจากการค้ามนุษย์</w:t>
            </w:r>
          </w:p>
          <w:p w14:paraId="67240EDE" w14:textId="1B585BBE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6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สร้างความรู้ ความเข้าใจ และความตระหนักถึงปัญหาการค้ามนุษย์แก่ผู้มีส่วนได้ส่วนเสีย</w:t>
            </w:r>
          </w:p>
          <w:p w14:paraId="6D5B5887" w14:textId="3095735E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</w:p>
          <w:p w14:paraId="7747DF67" w14:textId="77777777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3" w:type="dxa"/>
          </w:tcPr>
          <w:p w14:paraId="588781DC" w14:textId="147DAD49" w:rsidR="004A395C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ตั้ง ศูนย์ ศพดส.สภ.</w:t>
            </w:r>
            <w:r w:rsidR="00C63F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 แก้ไขปัญหาในพื้นที่</w:t>
            </w:r>
          </w:p>
        </w:tc>
        <w:tc>
          <w:tcPr>
            <w:tcW w:w="1476" w:type="dxa"/>
          </w:tcPr>
          <w:p w14:paraId="68BA42FB" w14:textId="030456ED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1.งานป้องกันปราบปราม</w:t>
            </w:r>
          </w:p>
          <w:p w14:paraId="0CD42330" w14:textId="02E847C0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650" w:type="dxa"/>
          </w:tcPr>
          <w:p w14:paraId="1B52643D" w14:textId="0061F29B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368F402B" w14:textId="0B31B398" w:rsidR="004A395C" w:rsidRPr="009F51A7" w:rsidRDefault="004A395C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  <w:tr w:rsidR="00505BA6" w:rsidRPr="009F51A7" w14:paraId="30CF58E4" w14:textId="309D8491" w:rsidTr="004A395C">
        <w:tc>
          <w:tcPr>
            <w:tcW w:w="1828" w:type="dxa"/>
          </w:tcPr>
          <w:p w14:paraId="16844220" w14:textId="6BD5049E" w:rsidR="00505BA6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การดำเนินคดี</w:t>
            </w:r>
          </w:p>
        </w:tc>
        <w:tc>
          <w:tcPr>
            <w:tcW w:w="1995" w:type="dxa"/>
          </w:tcPr>
          <w:p w14:paraId="025DB542" w14:textId="089E1B44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3685" w:type="dxa"/>
          </w:tcPr>
          <w:p w14:paraId="6AE98922" w14:textId="6F58E3CE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เร่งรัดการดำเนินคดีกับผู้กระทำผิดฐานค้ามนุษย์</w:t>
            </w:r>
          </w:p>
        </w:tc>
        <w:tc>
          <w:tcPr>
            <w:tcW w:w="2613" w:type="dxa"/>
          </w:tcPr>
          <w:p w14:paraId="16C6515E" w14:textId="27C70002" w:rsidR="00505BA6" w:rsidRPr="009F51A7" w:rsidRDefault="00931FCD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จำนวนคดีที่เกี่ยวข้องกับการค้ามนุษย์</w:t>
            </w:r>
          </w:p>
        </w:tc>
        <w:tc>
          <w:tcPr>
            <w:tcW w:w="1476" w:type="dxa"/>
          </w:tcPr>
          <w:p w14:paraId="359C2FAB" w14:textId="42EB2D43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650" w:type="dxa"/>
          </w:tcPr>
          <w:p w14:paraId="1C3ED072" w14:textId="28384A93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25F38B70" w14:textId="1291A4AC" w:rsidR="00505BA6" w:rsidRPr="009F51A7" w:rsidRDefault="00505BA6" w:rsidP="00C63F62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</w:tbl>
    <w:p w14:paraId="0493D312" w14:textId="0DAE4CEE" w:rsidR="00C6025F" w:rsidRPr="009F51A7" w:rsidRDefault="00C6025F" w:rsidP="00C63F6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AB0AF" w14:textId="2A898794" w:rsidR="00C6025F" w:rsidRPr="009F51A7" w:rsidRDefault="00EF0C06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7152" behindDoc="0" locked="0" layoutInCell="1" allowOverlap="1" wp14:anchorId="259B61CA" wp14:editId="59C30969">
            <wp:simplePos x="0" y="0"/>
            <wp:positionH relativeFrom="column">
              <wp:posOffset>5353050</wp:posOffset>
            </wp:positionH>
            <wp:positionV relativeFrom="paragraph">
              <wp:posOffset>40005</wp:posOffset>
            </wp:positionV>
            <wp:extent cx="1219200" cy="685800"/>
            <wp:effectExtent l="0" t="0" r="0" b="0"/>
            <wp:wrapNone/>
            <wp:docPr id="1416220602" name="รูปภาพ 1416220602" descr="รูปภาพประกอบด้วย ความมืด, สีดำ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83923" name="รูปภาพ 2130383923" descr="รูปภาพประกอบด้วย ความมืด, สีดำ, กลางคื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025F" w:rsidRPr="009F51A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EA9116C" w14:textId="4ED606E4" w:rsidR="00C6025F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</w:p>
    <w:p w14:paraId="3A5B9521" w14:textId="065FF6BE" w:rsidR="001D170C" w:rsidRPr="009F51A7" w:rsidRDefault="00C6025F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="001D170C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74DF6A" w14:textId="5F79A946" w:rsidR="001D170C" w:rsidRPr="009F51A7" w:rsidRDefault="001D170C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EF0C06" w:rsidRPr="00A20791">
        <w:rPr>
          <w:rFonts w:ascii="TH SarabunIT๙" w:hAnsi="TH SarabunIT๙" w:cs="TH SarabunIT๙"/>
          <w:sz w:val="32"/>
          <w:szCs w:val="32"/>
          <w:cs/>
        </w:rPr>
        <w:t>จิตรกร</w:t>
      </w:r>
      <w:r w:rsidR="00EF0C06">
        <w:rPr>
          <w:rFonts w:ascii="TH SarabunIT๙" w:eastAsia="Batang" w:hAnsi="TH SarabunIT๙" w:cs="TH SarabunIT๙" w:hint="cs"/>
          <w:color w:val="000000"/>
          <w:sz w:val="32"/>
          <w:szCs w:val="32"/>
          <w:cs/>
          <w:lang w:eastAsia="zh-CN"/>
        </w:rPr>
        <w:t xml:space="preserve">   ชาวนา</w:t>
      </w:r>
      <w:r w:rsidRPr="009F51A7">
        <w:rPr>
          <w:rFonts w:ascii="TH SarabunIT๙" w:hAnsi="TH SarabunIT๙" w:cs="TH SarabunIT๙"/>
          <w:sz w:val="32"/>
          <w:szCs w:val="32"/>
        </w:rPr>
        <w:t>)</w:t>
      </w:r>
    </w:p>
    <w:p w14:paraId="606125D8" w14:textId="372F4739" w:rsidR="00C6025F" w:rsidRPr="009F51A7" w:rsidRDefault="001D170C" w:rsidP="00C63F62">
      <w:pPr>
        <w:pStyle w:val="a4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A20489">
        <w:rPr>
          <w:rFonts w:ascii="TH SarabunIT๙" w:hAnsi="TH SarabunIT๙" w:cs="TH SarabunIT๙"/>
          <w:sz w:val="32"/>
          <w:szCs w:val="32"/>
          <w:cs/>
        </w:rPr>
        <w:t>ภูธรสวาย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sectPr w:rsidR="00C6025F" w:rsidRPr="009F51A7" w:rsidSect="001F179E">
      <w:pgSz w:w="15840" w:h="12240" w:orient="landscape"/>
      <w:pgMar w:top="1134" w:right="709" w:bottom="144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E9F7" w14:textId="77777777" w:rsidR="006A29FC" w:rsidRDefault="006A29FC" w:rsidP="001F179E">
      <w:pPr>
        <w:spacing w:after="0" w:line="240" w:lineRule="auto"/>
      </w:pPr>
      <w:r>
        <w:separator/>
      </w:r>
    </w:p>
  </w:endnote>
  <w:endnote w:type="continuationSeparator" w:id="0">
    <w:p w14:paraId="3E6D5A8D" w14:textId="77777777" w:rsidR="006A29FC" w:rsidRDefault="006A29FC" w:rsidP="001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Ramintra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BD62" w14:textId="77777777" w:rsidR="006A29FC" w:rsidRDefault="006A29FC" w:rsidP="001F179E">
      <w:pPr>
        <w:spacing w:after="0" w:line="240" w:lineRule="auto"/>
      </w:pPr>
      <w:r>
        <w:separator/>
      </w:r>
    </w:p>
  </w:footnote>
  <w:footnote w:type="continuationSeparator" w:id="0">
    <w:p w14:paraId="44F0BA0A" w14:textId="77777777" w:rsidR="006A29FC" w:rsidRDefault="006A29FC" w:rsidP="001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47075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C47EF5B" w14:textId="44DCD59B" w:rsidR="001F179E" w:rsidRPr="00652143" w:rsidRDefault="001F179E">
        <w:pPr>
          <w:pStyle w:val="a7"/>
          <w:jc w:val="center"/>
          <w:rPr>
            <w:rFonts w:ascii="TH SarabunIT๙" w:hAnsi="TH SarabunIT๙" w:cs="TH SarabunIT๙"/>
          </w:rPr>
        </w:pPr>
        <w:r w:rsidRPr="00652143">
          <w:rPr>
            <w:rFonts w:ascii="TH SarabunIT๙" w:hAnsi="TH SarabunIT๙" w:cs="TH SarabunIT๙"/>
          </w:rPr>
          <w:fldChar w:fldCharType="begin"/>
        </w:r>
        <w:r w:rsidRPr="00652143">
          <w:rPr>
            <w:rFonts w:ascii="TH SarabunIT๙" w:hAnsi="TH SarabunIT๙" w:cs="TH SarabunIT๙"/>
          </w:rPr>
          <w:instrText>PAGE   \* MERGEFORMAT</w:instrText>
        </w:r>
        <w:r w:rsidRPr="00652143">
          <w:rPr>
            <w:rFonts w:ascii="TH SarabunIT๙" w:hAnsi="TH SarabunIT๙" w:cs="TH SarabunIT๙"/>
          </w:rPr>
          <w:fldChar w:fldCharType="separate"/>
        </w:r>
        <w:r w:rsidRPr="00652143">
          <w:rPr>
            <w:rFonts w:ascii="TH SarabunIT๙" w:hAnsi="TH SarabunIT๙" w:cs="TH SarabunIT๙"/>
            <w:lang w:val="th-TH"/>
          </w:rPr>
          <w:t>2</w:t>
        </w:r>
        <w:r w:rsidRPr="00652143">
          <w:rPr>
            <w:rFonts w:ascii="TH SarabunIT๙" w:hAnsi="TH SarabunIT๙" w:cs="TH SarabunIT๙"/>
          </w:rPr>
          <w:fldChar w:fldCharType="end"/>
        </w:r>
      </w:p>
    </w:sdtContent>
  </w:sdt>
  <w:p w14:paraId="2C2BCE83" w14:textId="77777777" w:rsidR="001F179E" w:rsidRDefault="001F17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3430"/>
    <w:multiLevelType w:val="hybridMultilevel"/>
    <w:tmpl w:val="88B046A2"/>
    <w:lvl w:ilvl="0" w:tplc="4ECEB4E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AC7EE1"/>
    <w:multiLevelType w:val="hybridMultilevel"/>
    <w:tmpl w:val="18E093E2"/>
    <w:lvl w:ilvl="0" w:tplc="4BBAB6A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0C4E50"/>
    <w:multiLevelType w:val="hybridMultilevel"/>
    <w:tmpl w:val="F8509C64"/>
    <w:lvl w:ilvl="0" w:tplc="9CB0ACE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F6B69"/>
    <w:multiLevelType w:val="hybridMultilevel"/>
    <w:tmpl w:val="D396BB5C"/>
    <w:lvl w:ilvl="0" w:tplc="FAAC49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2806CC"/>
    <w:multiLevelType w:val="hybridMultilevel"/>
    <w:tmpl w:val="74E87E84"/>
    <w:lvl w:ilvl="0" w:tplc="C832DBE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1023600"/>
    <w:multiLevelType w:val="hybridMultilevel"/>
    <w:tmpl w:val="32881758"/>
    <w:lvl w:ilvl="0" w:tplc="5878484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53124816">
    <w:abstractNumId w:val="3"/>
  </w:num>
  <w:num w:numId="2" w16cid:durableId="632566208">
    <w:abstractNumId w:val="2"/>
  </w:num>
  <w:num w:numId="3" w16cid:durableId="1713192833">
    <w:abstractNumId w:val="0"/>
  </w:num>
  <w:num w:numId="4" w16cid:durableId="1694116132">
    <w:abstractNumId w:val="4"/>
  </w:num>
  <w:num w:numId="5" w16cid:durableId="104935100">
    <w:abstractNumId w:val="5"/>
  </w:num>
  <w:num w:numId="6" w16cid:durableId="104236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C8"/>
    <w:rsid w:val="00012828"/>
    <w:rsid w:val="000176ED"/>
    <w:rsid w:val="000433B8"/>
    <w:rsid w:val="0009396F"/>
    <w:rsid w:val="001012F2"/>
    <w:rsid w:val="00121D7A"/>
    <w:rsid w:val="001454AA"/>
    <w:rsid w:val="0017677E"/>
    <w:rsid w:val="001A1EF8"/>
    <w:rsid w:val="001D170C"/>
    <w:rsid w:val="001D3BE0"/>
    <w:rsid w:val="001D69F5"/>
    <w:rsid w:val="001F179E"/>
    <w:rsid w:val="00220100"/>
    <w:rsid w:val="0028306C"/>
    <w:rsid w:val="002C74A7"/>
    <w:rsid w:val="002D3128"/>
    <w:rsid w:val="002D45A0"/>
    <w:rsid w:val="00341601"/>
    <w:rsid w:val="003665E3"/>
    <w:rsid w:val="003B211E"/>
    <w:rsid w:val="003B7C53"/>
    <w:rsid w:val="003F4EA6"/>
    <w:rsid w:val="003F7ABE"/>
    <w:rsid w:val="004058B1"/>
    <w:rsid w:val="004121F6"/>
    <w:rsid w:val="004448D7"/>
    <w:rsid w:val="004A395C"/>
    <w:rsid w:val="004E75B3"/>
    <w:rsid w:val="00505BA6"/>
    <w:rsid w:val="005157F7"/>
    <w:rsid w:val="005454B9"/>
    <w:rsid w:val="005B3DDE"/>
    <w:rsid w:val="005E58BE"/>
    <w:rsid w:val="00601208"/>
    <w:rsid w:val="00614A03"/>
    <w:rsid w:val="006361F1"/>
    <w:rsid w:val="00652143"/>
    <w:rsid w:val="006A29FC"/>
    <w:rsid w:val="006A2C58"/>
    <w:rsid w:val="006B137E"/>
    <w:rsid w:val="006E672E"/>
    <w:rsid w:val="006F1465"/>
    <w:rsid w:val="00704EC0"/>
    <w:rsid w:val="007526D6"/>
    <w:rsid w:val="00753A04"/>
    <w:rsid w:val="007619DD"/>
    <w:rsid w:val="00783D7E"/>
    <w:rsid w:val="007B2DD9"/>
    <w:rsid w:val="00837A34"/>
    <w:rsid w:val="00841D37"/>
    <w:rsid w:val="0086646B"/>
    <w:rsid w:val="0091568D"/>
    <w:rsid w:val="00931FCD"/>
    <w:rsid w:val="00954EA5"/>
    <w:rsid w:val="0096666C"/>
    <w:rsid w:val="00984D7C"/>
    <w:rsid w:val="009930BA"/>
    <w:rsid w:val="009C0979"/>
    <w:rsid w:val="009E29E4"/>
    <w:rsid w:val="009F3C11"/>
    <w:rsid w:val="009F51A7"/>
    <w:rsid w:val="00A20489"/>
    <w:rsid w:val="00A520E8"/>
    <w:rsid w:val="00A52C9A"/>
    <w:rsid w:val="00A541CE"/>
    <w:rsid w:val="00A6013C"/>
    <w:rsid w:val="00A82D6A"/>
    <w:rsid w:val="00A91005"/>
    <w:rsid w:val="00AB7807"/>
    <w:rsid w:val="00AD1788"/>
    <w:rsid w:val="00B5542D"/>
    <w:rsid w:val="00B82C41"/>
    <w:rsid w:val="00BB1DCC"/>
    <w:rsid w:val="00BD03F3"/>
    <w:rsid w:val="00C229AC"/>
    <w:rsid w:val="00C30684"/>
    <w:rsid w:val="00C41EF2"/>
    <w:rsid w:val="00C6025F"/>
    <w:rsid w:val="00C63F62"/>
    <w:rsid w:val="00C81D5F"/>
    <w:rsid w:val="00C9025C"/>
    <w:rsid w:val="00CC621B"/>
    <w:rsid w:val="00CD3685"/>
    <w:rsid w:val="00D026A1"/>
    <w:rsid w:val="00D266EA"/>
    <w:rsid w:val="00DC6645"/>
    <w:rsid w:val="00E814A5"/>
    <w:rsid w:val="00EA361B"/>
    <w:rsid w:val="00EC4631"/>
    <w:rsid w:val="00EF0C06"/>
    <w:rsid w:val="00F004C8"/>
    <w:rsid w:val="00F468BC"/>
    <w:rsid w:val="00F6368B"/>
    <w:rsid w:val="00F73F9A"/>
    <w:rsid w:val="00F778D0"/>
    <w:rsid w:val="00F96CA6"/>
    <w:rsid w:val="00FA5111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6903"/>
  <w15:chartTrackingRefBased/>
  <w15:docId w15:val="{C93D528D-0836-484E-9394-F3CF1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F00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646B"/>
    <w:pPr>
      <w:ind w:left="720"/>
      <w:contextualSpacing/>
    </w:pPr>
  </w:style>
  <w:style w:type="table" w:styleId="a6">
    <w:name w:val="Table Grid"/>
    <w:basedOn w:val="a1"/>
    <w:uiPriority w:val="39"/>
    <w:rsid w:val="00C6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F179E"/>
  </w:style>
  <w:style w:type="paragraph" w:styleId="a9">
    <w:name w:val="footer"/>
    <w:basedOn w:val="a"/>
    <w:link w:val="aa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F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8D49-B672-4426-94F2-26DD26CA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Sudathip Phochailert</cp:lastModifiedBy>
  <cp:revision>3</cp:revision>
  <cp:lastPrinted>2023-05-08T14:05:00Z</cp:lastPrinted>
  <dcterms:created xsi:type="dcterms:W3CDTF">2023-05-27T05:20:00Z</dcterms:created>
  <dcterms:modified xsi:type="dcterms:W3CDTF">2023-05-31T01:01:00Z</dcterms:modified>
</cp:coreProperties>
</file>